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91C9D" w14:textId="77777777" w:rsidR="00780ED7" w:rsidRDefault="00780ED7"/>
    <w:tbl>
      <w:tblPr>
        <w:tblStyle w:val="TableGrid"/>
        <w:tblW w:w="102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5375"/>
      </w:tblGrid>
      <w:tr w:rsidR="002112D2" w14:paraId="16777C34" w14:textId="77777777" w:rsidTr="002112D2">
        <w:tc>
          <w:tcPr>
            <w:tcW w:w="10296" w:type="dxa"/>
            <w:gridSpan w:val="2"/>
            <w:hideMark/>
          </w:tcPr>
          <w:p w14:paraId="1F5B8E86" w14:textId="77777777" w:rsidR="002112D2" w:rsidRDefault="002112D2">
            <w:pPr>
              <w:rPr>
                <w:rFonts w:ascii="Calibri" w:hAnsi="Calibri" w:cs="Calibri"/>
                <w:sz w:val="20"/>
                <w:szCs w:val="20"/>
              </w:rPr>
            </w:pPr>
            <w:r>
              <w:rPr>
                <w:rFonts w:ascii="Calibri" w:hAnsi="Calibri" w:cs="Calibri"/>
                <w:noProof/>
              </w:rPr>
              <w:drawing>
                <wp:inline distT="0" distB="0" distL="0" distR="0" wp14:anchorId="56A233B1" wp14:editId="27A5EF62">
                  <wp:extent cx="63912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91275" cy="866775"/>
                          </a:xfrm>
                          <a:prstGeom prst="rect">
                            <a:avLst/>
                          </a:prstGeom>
                          <a:noFill/>
                          <a:ln>
                            <a:noFill/>
                          </a:ln>
                        </pic:spPr>
                      </pic:pic>
                    </a:graphicData>
                  </a:graphic>
                </wp:inline>
              </w:drawing>
            </w:r>
          </w:p>
        </w:tc>
      </w:tr>
      <w:tr w:rsidR="002112D2" w14:paraId="5E34E06F" w14:textId="77777777" w:rsidTr="002112D2">
        <w:tc>
          <w:tcPr>
            <w:tcW w:w="10296" w:type="dxa"/>
            <w:gridSpan w:val="2"/>
          </w:tcPr>
          <w:p w14:paraId="00E4A259" w14:textId="77777777" w:rsidR="002112D2" w:rsidRDefault="002112D2">
            <w:pPr>
              <w:rPr>
                <w:rFonts w:ascii="Calibri" w:hAnsi="Calibri" w:cs="Calibri"/>
              </w:rPr>
            </w:pPr>
          </w:p>
        </w:tc>
      </w:tr>
      <w:tr w:rsidR="00906813" w14:paraId="799BABC8" w14:textId="77777777" w:rsidTr="002112D2">
        <w:tc>
          <w:tcPr>
            <w:tcW w:w="10296" w:type="dxa"/>
            <w:gridSpan w:val="2"/>
          </w:tcPr>
          <w:p w14:paraId="2D92F3B1" w14:textId="77777777" w:rsidR="00906813" w:rsidRDefault="00906813">
            <w:pPr>
              <w:rPr>
                <w:rFonts w:ascii="Calibri" w:hAnsi="Calibri" w:cs="Calibri"/>
              </w:rPr>
            </w:pPr>
          </w:p>
        </w:tc>
      </w:tr>
      <w:tr w:rsidR="002112D2" w14:paraId="0FF30BE1" w14:textId="77777777" w:rsidTr="002112D2">
        <w:tc>
          <w:tcPr>
            <w:tcW w:w="10296" w:type="dxa"/>
            <w:gridSpan w:val="2"/>
            <w:hideMark/>
          </w:tcPr>
          <w:p w14:paraId="641A19BB" w14:textId="77777777" w:rsidR="00906813" w:rsidRDefault="00906813">
            <w:pPr>
              <w:spacing w:after="120"/>
              <w:rPr>
                <w:rFonts w:ascii="Arial" w:hAnsi="Arial" w:cs="Arial"/>
              </w:rPr>
            </w:pPr>
            <w:bookmarkStart w:id="0" w:name="_Hlk90289754"/>
          </w:p>
          <w:p w14:paraId="585A015C" w14:textId="77777777" w:rsidR="002112D2" w:rsidRDefault="002112D2">
            <w:pPr>
              <w:spacing w:after="120"/>
              <w:rPr>
                <w:rFonts w:ascii="Arial" w:hAnsi="Arial" w:cs="Arial"/>
              </w:rPr>
            </w:pPr>
            <w:r>
              <w:rPr>
                <w:rFonts w:ascii="Arial" w:hAnsi="Arial" w:cs="Arial"/>
              </w:rPr>
              <w:t>NEWS RELEASE</w:t>
            </w:r>
          </w:p>
        </w:tc>
      </w:tr>
      <w:tr w:rsidR="00906813" w14:paraId="74F192FB" w14:textId="77777777" w:rsidTr="00906813">
        <w:tc>
          <w:tcPr>
            <w:tcW w:w="4921" w:type="dxa"/>
            <w:hideMark/>
          </w:tcPr>
          <w:p w14:paraId="7A1B67F7" w14:textId="77777777" w:rsidR="00906813" w:rsidRPr="00AC6509" w:rsidRDefault="00906813" w:rsidP="00906813">
            <w:pPr>
              <w:rPr>
                <w:rFonts w:ascii="Arial" w:hAnsi="Arial" w:cs="Arial"/>
                <w:b/>
              </w:rPr>
            </w:pPr>
            <w:r w:rsidRPr="00AC6509">
              <w:rPr>
                <w:rFonts w:ascii="Arial" w:hAnsi="Arial" w:cs="Arial"/>
                <w:b/>
              </w:rPr>
              <w:t>For Immediate Release</w:t>
            </w:r>
          </w:p>
          <w:p w14:paraId="08705589" w14:textId="3240CCA4" w:rsidR="00906813" w:rsidRDefault="00DC69E6" w:rsidP="00906813">
            <w:pPr>
              <w:rPr>
                <w:rFonts w:ascii="Arial" w:hAnsi="Arial" w:cs="Arial"/>
              </w:rPr>
            </w:pPr>
            <w:r>
              <w:rPr>
                <w:rFonts w:ascii="Arial" w:hAnsi="Arial" w:cs="Arial"/>
              </w:rPr>
              <w:t>Sept.</w:t>
            </w:r>
            <w:r w:rsidR="00104369">
              <w:rPr>
                <w:rFonts w:ascii="Arial" w:hAnsi="Arial" w:cs="Arial"/>
              </w:rPr>
              <w:t xml:space="preserve"> 8, </w:t>
            </w:r>
            <w:r w:rsidR="00736BE7">
              <w:rPr>
                <w:rFonts w:ascii="Arial" w:hAnsi="Arial" w:cs="Arial"/>
              </w:rPr>
              <w:t>202</w:t>
            </w:r>
            <w:r w:rsidR="005B4A89">
              <w:rPr>
                <w:rFonts w:ascii="Arial" w:hAnsi="Arial" w:cs="Arial"/>
              </w:rPr>
              <w:t>5</w:t>
            </w:r>
          </w:p>
        </w:tc>
        <w:tc>
          <w:tcPr>
            <w:tcW w:w="5375" w:type="dxa"/>
          </w:tcPr>
          <w:p w14:paraId="588E2456" w14:textId="77777777" w:rsidR="00906813" w:rsidRDefault="00906813" w:rsidP="00906813">
            <w:pPr>
              <w:rPr>
                <w:rFonts w:ascii="Arial" w:hAnsi="Arial" w:cs="Arial"/>
              </w:rPr>
            </w:pPr>
            <w:r w:rsidRPr="00AC6509">
              <w:rPr>
                <w:rFonts w:ascii="Arial" w:hAnsi="Arial" w:cs="Arial"/>
                <w:b/>
              </w:rPr>
              <w:t>Contact</w:t>
            </w:r>
            <w:r>
              <w:rPr>
                <w:rFonts w:ascii="Arial" w:hAnsi="Arial" w:cs="Arial"/>
              </w:rPr>
              <w:t xml:space="preserve">: </w:t>
            </w:r>
          </w:p>
          <w:p w14:paraId="6014E097" w14:textId="77777777" w:rsidR="00906813" w:rsidRPr="00906813" w:rsidRDefault="00625A59" w:rsidP="00906813">
            <w:pPr>
              <w:rPr>
                <w:rFonts w:ascii="Arial" w:hAnsi="Arial" w:cs="Arial"/>
              </w:rPr>
            </w:pPr>
            <w:r>
              <w:rPr>
                <w:rFonts w:ascii="Arial" w:hAnsi="Arial" w:cs="Arial"/>
              </w:rPr>
              <w:t>Deputy U.S. Marshal Brian</w:t>
            </w:r>
            <w:r w:rsidR="00C67377">
              <w:rPr>
                <w:rFonts w:ascii="Arial" w:hAnsi="Arial" w:cs="Arial"/>
              </w:rPr>
              <w:t xml:space="preserve"> W.</w:t>
            </w:r>
            <w:r>
              <w:rPr>
                <w:rFonts w:ascii="Arial" w:hAnsi="Arial" w:cs="Arial"/>
              </w:rPr>
              <w:t xml:space="preserve"> Fair</w:t>
            </w:r>
            <w:r w:rsidR="00906813" w:rsidRPr="00906813">
              <w:rPr>
                <w:rFonts w:ascii="Arial" w:hAnsi="Arial" w:cs="Arial"/>
              </w:rPr>
              <w:t>,</w:t>
            </w:r>
          </w:p>
          <w:p w14:paraId="1BF8E988" w14:textId="77777777" w:rsidR="00906813" w:rsidRDefault="00625A59" w:rsidP="00906813">
            <w:pPr>
              <w:rPr>
                <w:rFonts w:ascii="Arial" w:hAnsi="Arial" w:cs="Arial"/>
              </w:rPr>
            </w:pPr>
            <w:r>
              <w:rPr>
                <w:rFonts w:ascii="Arial" w:hAnsi="Arial" w:cs="Arial"/>
              </w:rPr>
              <w:t>Eastern District of Louisiana, (504)589-6872</w:t>
            </w:r>
          </w:p>
          <w:p w14:paraId="3723D6BB" w14:textId="77777777" w:rsidR="00906813" w:rsidRDefault="00906813" w:rsidP="00906813">
            <w:pPr>
              <w:rPr>
                <w:rFonts w:ascii="Arial" w:hAnsi="Arial" w:cs="Arial"/>
              </w:rPr>
            </w:pPr>
          </w:p>
        </w:tc>
      </w:tr>
      <w:tr w:rsidR="00906813" w14:paraId="1DE755DE" w14:textId="77777777" w:rsidTr="00906813">
        <w:tc>
          <w:tcPr>
            <w:tcW w:w="4921" w:type="dxa"/>
          </w:tcPr>
          <w:p w14:paraId="72A09939" w14:textId="77777777" w:rsidR="00906813" w:rsidRDefault="00906813" w:rsidP="00906813">
            <w:pPr>
              <w:rPr>
                <w:rFonts w:ascii="Arial" w:hAnsi="Arial" w:cs="Arial"/>
                <w:sz w:val="16"/>
                <w:szCs w:val="16"/>
              </w:rPr>
            </w:pPr>
          </w:p>
        </w:tc>
        <w:tc>
          <w:tcPr>
            <w:tcW w:w="5375" w:type="dxa"/>
          </w:tcPr>
          <w:p w14:paraId="16230B3B" w14:textId="77777777" w:rsidR="00906813" w:rsidRDefault="00906813" w:rsidP="00906813">
            <w:pPr>
              <w:rPr>
                <w:rFonts w:ascii="Arial" w:hAnsi="Arial" w:cs="Arial"/>
              </w:rPr>
            </w:pPr>
          </w:p>
          <w:p w14:paraId="5972A316" w14:textId="77777777" w:rsidR="00906813" w:rsidRDefault="00906813" w:rsidP="00906813">
            <w:pPr>
              <w:rPr>
                <w:rFonts w:ascii="Arial" w:hAnsi="Arial" w:cs="Arial"/>
              </w:rPr>
            </w:pPr>
          </w:p>
        </w:tc>
      </w:tr>
      <w:tr w:rsidR="00906813" w14:paraId="31AD9AA6" w14:textId="77777777" w:rsidTr="002112D2">
        <w:tc>
          <w:tcPr>
            <w:tcW w:w="10296" w:type="dxa"/>
            <w:gridSpan w:val="2"/>
          </w:tcPr>
          <w:p w14:paraId="4ED5D514" w14:textId="37F08743" w:rsidR="001A75B7" w:rsidRDefault="00D75BD4" w:rsidP="005042B3">
            <w:pPr>
              <w:jc w:val="center"/>
              <w:rPr>
                <w:rFonts w:ascii="Arial" w:hAnsi="Arial" w:cs="Arial"/>
                <w:b/>
                <w:sz w:val="28"/>
                <w:szCs w:val="28"/>
              </w:rPr>
            </w:pPr>
            <w:r>
              <w:rPr>
                <w:rFonts w:ascii="Arial" w:hAnsi="Arial" w:cs="Arial"/>
                <w:b/>
                <w:sz w:val="28"/>
                <w:szCs w:val="28"/>
              </w:rPr>
              <w:t xml:space="preserve"> </w:t>
            </w:r>
            <w:r w:rsidR="00916591">
              <w:rPr>
                <w:rFonts w:ascii="Arial" w:hAnsi="Arial" w:cs="Arial"/>
                <w:b/>
                <w:sz w:val="28"/>
                <w:szCs w:val="28"/>
              </w:rPr>
              <w:t>US MARSHALS NEW ORLEANS TASK FORCE</w:t>
            </w:r>
            <w:r w:rsidR="00004654">
              <w:rPr>
                <w:rFonts w:ascii="Arial" w:hAnsi="Arial" w:cs="Arial"/>
                <w:b/>
                <w:sz w:val="28"/>
                <w:szCs w:val="28"/>
              </w:rPr>
              <w:t>,</w:t>
            </w:r>
            <w:r w:rsidR="00DC69E6">
              <w:rPr>
                <w:rFonts w:ascii="Arial" w:hAnsi="Arial" w:cs="Arial"/>
                <w:b/>
                <w:sz w:val="28"/>
                <w:szCs w:val="28"/>
              </w:rPr>
              <w:t xml:space="preserve"> LAW ENFORCEMENT PARTNERS CONCLUDE </w:t>
            </w:r>
            <w:r w:rsidR="00FC298A">
              <w:rPr>
                <w:rFonts w:ascii="Arial" w:hAnsi="Arial" w:cs="Arial"/>
                <w:b/>
                <w:sz w:val="28"/>
                <w:szCs w:val="28"/>
              </w:rPr>
              <w:t xml:space="preserve">SUMMERTIME </w:t>
            </w:r>
            <w:r w:rsidR="00DC69E6">
              <w:rPr>
                <w:rFonts w:ascii="Arial" w:hAnsi="Arial" w:cs="Arial"/>
                <w:b/>
                <w:sz w:val="28"/>
                <w:szCs w:val="28"/>
              </w:rPr>
              <w:t xml:space="preserve">OPERATIONS </w:t>
            </w:r>
            <w:r w:rsidR="00004654">
              <w:rPr>
                <w:rFonts w:ascii="Arial" w:hAnsi="Arial" w:cs="Arial"/>
                <w:b/>
                <w:sz w:val="28"/>
                <w:szCs w:val="28"/>
              </w:rPr>
              <w:t>‘</w:t>
            </w:r>
            <w:r w:rsidR="00DC69E6">
              <w:rPr>
                <w:rFonts w:ascii="Arial" w:hAnsi="Arial" w:cs="Arial"/>
                <w:b/>
                <w:sz w:val="28"/>
                <w:szCs w:val="28"/>
              </w:rPr>
              <w:t>NO SAINTS AND SINNERS</w:t>
            </w:r>
            <w:r w:rsidR="00004654">
              <w:rPr>
                <w:rFonts w:ascii="Arial" w:hAnsi="Arial" w:cs="Arial"/>
                <w:b/>
                <w:sz w:val="28"/>
                <w:szCs w:val="28"/>
              </w:rPr>
              <w:t>’</w:t>
            </w:r>
            <w:r w:rsidR="00DC69E6">
              <w:rPr>
                <w:rFonts w:ascii="Arial" w:hAnsi="Arial" w:cs="Arial"/>
                <w:b/>
                <w:sz w:val="28"/>
                <w:szCs w:val="28"/>
              </w:rPr>
              <w:t xml:space="preserve"> AND </w:t>
            </w:r>
            <w:r w:rsidR="00004654">
              <w:rPr>
                <w:rFonts w:ascii="Arial" w:hAnsi="Arial" w:cs="Arial"/>
                <w:b/>
                <w:sz w:val="28"/>
                <w:szCs w:val="28"/>
              </w:rPr>
              <w:t>‘</w:t>
            </w:r>
            <w:r w:rsidR="00FC298A">
              <w:rPr>
                <w:rFonts w:ascii="Arial" w:hAnsi="Arial" w:cs="Arial"/>
                <w:b/>
                <w:sz w:val="28"/>
                <w:szCs w:val="28"/>
              </w:rPr>
              <w:t>FRESH START</w:t>
            </w:r>
            <w:r w:rsidR="00004654">
              <w:rPr>
                <w:rFonts w:ascii="Arial" w:hAnsi="Arial" w:cs="Arial"/>
                <w:b/>
                <w:sz w:val="28"/>
                <w:szCs w:val="28"/>
              </w:rPr>
              <w:t>’</w:t>
            </w:r>
            <w:r w:rsidR="00FC298A">
              <w:rPr>
                <w:rFonts w:ascii="Arial" w:hAnsi="Arial" w:cs="Arial"/>
                <w:b/>
                <w:sz w:val="28"/>
                <w:szCs w:val="28"/>
              </w:rPr>
              <w:t xml:space="preserve"> </w:t>
            </w:r>
            <w:r w:rsidR="00916591">
              <w:rPr>
                <w:rFonts w:ascii="Arial" w:hAnsi="Arial" w:cs="Arial"/>
                <w:b/>
                <w:sz w:val="28"/>
                <w:szCs w:val="28"/>
              </w:rPr>
              <w:t xml:space="preserve">WITH OVER </w:t>
            </w:r>
            <w:r w:rsidR="00DC69E6">
              <w:rPr>
                <w:rFonts w:ascii="Arial" w:hAnsi="Arial" w:cs="Arial"/>
                <w:b/>
                <w:sz w:val="28"/>
                <w:szCs w:val="28"/>
              </w:rPr>
              <w:t>6</w:t>
            </w:r>
            <w:r w:rsidR="0072426B">
              <w:rPr>
                <w:rFonts w:ascii="Arial" w:hAnsi="Arial" w:cs="Arial"/>
                <w:b/>
                <w:sz w:val="28"/>
                <w:szCs w:val="28"/>
              </w:rPr>
              <w:t>5</w:t>
            </w:r>
            <w:r w:rsidR="006F5435">
              <w:rPr>
                <w:rFonts w:ascii="Arial" w:hAnsi="Arial" w:cs="Arial"/>
                <w:b/>
                <w:sz w:val="28"/>
                <w:szCs w:val="28"/>
              </w:rPr>
              <w:t xml:space="preserve"> FELONY</w:t>
            </w:r>
            <w:r w:rsidR="00916591">
              <w:rPr>
                <w:rFonts w:ascii="Arial" w:hAnsi="Arial" w:cs="Arial"/>
                <w:b/>
                <w:sz w:val="28"/>
                <w:szCs w:val="28"/>
              </w:rPr>
              <w:t xml:space="preserve"> ARRESTS AND </w:t>
            </w:r>
            <w:r w:rsidR="00FC298A">
              <w:rPr>
                <w:rFonts w:ascii="Arial" w:hAnsi="Arial" w:cs="Arial"/>
                <w:b/>
                <w:sz w:val="28"/>
                <w:szCs w:val="28"/>
              </w:rPr>
              <w:t>1</w:t>
            </w:r>
            <w:r w:rsidR="002A6D21">
              <w:rPr>
                <w:rFonts w:ascii="Arial" w:hAnsi="Arial" w:cs="Arial"/>
                <w:b/>
                <w:sz w:val="28"/>
                <w:szCs w:val="28"/>
              </w:rPr>
              <w:t xml:space="preserve">5 </w:t>
            </w:r>
            <w:r w:rsidR="0072426B">
              <w:rPr>
                <w:rFonts w:ascii="Arial" w:hAnsi="Arial" w:cs="Arial"/>
                <w:b/>
                <w:sz w:val="28"/>
                <w:szCs w:val="28"/>
              </w:rPr>
              <w:t>MISSING/</w:t>
            </w:r>
            <w:r w:rsidR="00916591">
              <w:rPr>
                <w:rFonts w:ascii="Arial" w:hAnsi="Arial" w:cs="Arial"/>
                <w:b/>
                <w:sz w:val="28"/>
                <w:szCs w:val="28"/>
              </w:rPr>
              <w:t>ENDANGERED</w:t>
            </w:r>
            <w:r w:rsidR="00DC69E6">
              <w:rPr>
                <w:rFonts w:ascii="Arial" w:hAnsi="Arial" w:cs="Arial"/>
                <w:b/>
                <w:sz w:val="28"/>
                <w:szCs w:val="28"/>
              </w:rPr>
              <w:t xml:space="preserve"> CHILDREN </w:t>
            </w:r>
            <w:r w:rsidR="00916591">
              <w:rPr>
                <w:rFonts w:ascii="Arial" w:hAnsi="Arial" w:cs="Arial"/>
                <w:b/>
                <w:sz w:val="28"/>
                <w:szCs w:val="28"/>
              </w:rPr>
              <w:t>RECOVER</w:t>
            </w:r>
            <w:r w:rsidR="00DC69E6">
              <w:rPr>
                <w:rFonts w:ascii="Arial" w:hAnsi="Arial" w:cs="Arial"/>
                <w:b/>
                <w:sz w:val="28"/>
                <w:szCs w:val="28"/>
              </w:rPr>
              <w:t>IES</w:t>
            </w:r>
          </w:p>
          <w:p w14:paraId="7C5C3947" w14:textId="77777777" w:rsidR="00906813" w:rsidRDefault="00906813" w:rsidP="005042B3">
            <w:pPr>
              <w:rPr>
                <w:rFonts w:ascii="Arial" w:hAnsi="Arial" w:cs="Arial"/>
              </w:rPr>
            </w:pPr>
          </w:p>
          <w:p w14:paraId="3A905064" w14:textId="4496A385" w:rsidR="00004654" w:rsidRDefault="00460B42" w:rsidP="005042B3">
            <w:pPr>
              <w:rPr>
                <w:rFonts w:ascii="Arial" w:hAnsi="Arial" w:cs="Arial"/>
              </w:rPr>
            </w:pPr>
            <w:r>
              <w:rPr>
                <w:rFonts w:ascii="Arial" w:hAnsi="Arial" w:cs="Arial"/>
              </w:rPr>
              <w:t>NEW ORLEANS</w:t>
            </w:r>
            <w:r w:rsidR="00906813" w:rsidRPr="00906813">
              <w:rPr>
                <w:rFonts w:ascii="Arial" w:hAnsi="Arial" w:cs="Arial"/>
              </w:rPr>
              <w:t xml:space="preserve"> –</w:t>
            </w:r>
            <w:r w:rsidR="00DC69E6">
              <w:rPr>
                <w:rFonts w:ascii="Arial" w:hAnsi="Arial" w:cs="Arial"/>
              </w:rPr>
              <w:t>T</w:t>
            </w:r>
            <w:r w:rsidR="009A1C29">
              <w:rPr>
                <w:rFonts w:ascii="Arial" w:hAnsi="Arial" w:cs="Arial"/>
              </w:rPr>
              <w:t>he U.S. Marshals Service</w:t>
            </w:r>
            <w:r w:rsidR="00BE44AB">
              <w:rPr>
                <w:rFonts w:ascii="Arial" w:hAnsi="Arial" w:cs="Arial"/>
              </w:rPr>
              <w:t xml:space="preserve"> (USMS) </w:t>
            </w:r>
            <w:r w:rsidR="009A1C29">
              <w:rPr>
                <w:rFonts w:ascii="Arial" w:hAnsi="Arial" w:cs="Arial"/>
              </w:rPr>
              <w:t>New Orleans Task Force sponsored</w:t>
            </w:r>
            <w:r w:rsidR="00DC49D3">
              <w:rPr>
                <w:rFonts w:ascii="Arial" w:hAnsi="Arial" w:cs="Arial"/>
              </w:rPr>
              <w:t xml:space="preserve"> </w:t>
            </w:r>
            <w:r w:rsidR="00004654">
              <w:rPr>
                <w:rFonts w:ascii="Arial" w:hAnsi="Arial" w:cs="Arial"/>
              </w:rPr>
              <w:t>its</w:t>
            </w:r>
            <w:r w:rsidR="00DC49D3">
              <w:rPr>
                <w:rFonts w:ascii="Arial" w:hAnsi="Arial" w:cs="Arial"/>
              </w:rPr>
              <w:t xml:space="preserve"> </w:t>
            </w:r>
            <w:r w:rsidR="009A1C29">
              <w:rPr>
                <w:rFonts w:ascii="Arial" w:hAnsi="Arial" w:cs="Arial"/>
              </w:rPr>
              <w:t xml:space="preserve">annual Operation </w:t>
            </w:r>
            <w:r w:rsidR="00DC69E6">
              <w:rPr>
                <w:rFonts w:ascii="Arial" w:hAnsi="Arial" w:cs="Arial"/>
              </w:rPr>
              <w:t>NO Saints and Sinners</w:t>
            </w:r>
            <w:r w:rsidR="009744A1">
              <w:rPr>
                <w:rFonts w:ascii="Arial" w:hAnsi="Arial" w:cs="Arial"/>
              </w:rPr>
              <w:t xml:space="preserve"> </w:t>
            </w:r>
            <w:r w:rsidR="00D75BD4">
              <w:rPr>
                <w:rFonts w:ascii="Arial" w:hAnsi="Arial" w:cs="Arial"/>
              </w:rPr>
              <w:t xml:space="preserve">from </w:t>
            </w:r>
            <w:r w:rsidR="00DC69E6">
              <w:rPr>
                <w:rFonts w:ascii="Arial" w:hAnsi="Arial" w:cs="Arial"/>
              </w:rPr>
              <w:t>May 4</w:t>
            </w:r>
            <w:r w:rsidR="005778CC">
              <w:rPr>
                <w:rFonts w:ascii="Arial" w:hAnsi="Arial" w:cs="Arial"/>
              </w:rPr>
              <w:t xml:space="preserve"> </w:t>
            </w:r>
            <w:r w:rsidR="009A1C29">
              <w:rPr>
                <w:rFonts w:ascii="Arial" w:hAnsi="Arial" w:cs="Arial"/>
              </w:rPr>
              <w:t>t</w:t>
            </w:r>
            <w:r w:rsidR="00A22601">
              <w:rPr>
                <w:rFonts w:ascii="Arial" w:hAnsi="Arial" w:cs="Arial"/>
              </w:rPr>
              <w:t xml:space="preserve">o </w:t>
            </w:r>
            <w:r w:rsidR="00DC69E6">
              <w:rPr>
                <w:rFonts w:ascii="Arial" w:hAnsi="Arial" w:cs="Arial"/>
              </w:rPr>
              <w:t>Aug</w:t>
            </w:r>
            <w:r w:rsidR="00004654">
              <w:rPr>
                <w:rFonts w:ascii="Arial" w:hAnsi="Arial" w:cs="Arial"/>
              </w:rPr>
              <w:t>.</w:t>
            </w:r>
            <w:r w:rsidR="00DC69E6">
              <w:rPr>
                <w:rFonts w:ascii="Arial" w:hAnsi="Arial" w:cs="Arial"/>
              </w:rPr>
              <w:t xml:space="preserve"> 31</w:t>
            </w:r>
            <w:r w:rsidR="00402382">
              <w:rPr>
                <w:rFonts w:ascii="Arial" w:hAnsi="Arial" w:cs="Arial"/>
              </w:rPr>
              <w:t>,</w:t>
            </w:r>
            <w:r w:rsidR="00DC69E6">
              <w:rPr>
                <w:rFonts w:ascii="Arial" w:hAnsi="Arial" w:cs="Arial"/>
              </w:rPr>
              <w:t xml:space="preserve"> and</w:t>
            </w:r>
            <w:r w:rsidR="00402382">
              <w:rPr>
                <w:rFonts w:ascii="Arial" w:hAnsi="Arial" w:cs="Arial"/>
              </w:rPr>
              <w:t xml:space="preserve"> Missing Child Unit</w:t>
            </w:r>
            <w:r w:rsidR="00BE44AB">
              <w:rPr>
                <w:rFonts w:ascii="Arial" w:hAnsi="Arial" w:cs="Arial"/>
              </w:rPr>
              <w:t xml:space="preserve"> (MCU)</w:t>
            </w:r>
            <w:r w:rsidR="00DC69E6">
              <w:rPr>
                <w:rFonts w:ascii="Arial" w:hAnsi="Arial" w:cs="Arial"/>
              </w:rPr>
              <w:t xml:space="preserve"> Operation </w:t>
            </w:r>
            <w:r w:rsidR="00FC298A">
              <w:rPr>
                <w:rFonts w:ascii="Arial" w:hAnsi="Arial" w:cs="Arial"/>
              </w:rPr>
              <w:t xml:space="preserve">Fresh Start </w:t>
            </w:r>
            <w:r w:rsidR="00402382">
              <w:rPr>
                <w:rFonts w:ascii="Arial" w:hAnsi="Arial" w:cs="Arial"/>
              </w:rPr>
              <w:t>from May 15</w:t>
            </w:r>
            <w:r w:rsidR="00004654">
              <w:rPr>
                <w:rFonts w:ascii="Arial" w:hAnsi="Arial" w:cs="Arial"/>
              </w:rPr>
              <w:t xml:space="preserve"> </w:t>
            </w:r>
            <w:r w:rsidR="00402382">
              <w:rPr>
                <w:rFonts w:ascii="Arial" w:hAnsi="Arial" w:cs="Arial"/>
              </w:rPr>
              <w:t>to Aug</w:t>
            </w:r>
            <w:r w:rsidR="00004654">
              <w:rPr>
                <w:rFonts w:ascii="Arial" w:hAnsi="Arial" w:cs="Arial"/>
              </w:rPr>
              <w:t>.</w:t>
            </w:r>
            <w:r w:rsidR="00402382">
              <w:rPr>
                <w:rFonts w:ascii="Arial" w:hAnsi="Arial" w:cs="Arial"/>
              </w:rPr>
              <w:t xml:space="preserve"> 31.</w:t>
            </w:r>
          </w:p>
          <w:p w14:paraId="3ACC5671" w14:textId="77777777" w:rsidR="00004654" w:rsidRDefault="00004654" w:rsidP="005042B3">
            <w:pPr>
              <w:rPr>
                <w:rFonts w:ascii="Arial" w:hAnsi="Arial" w:cs="Arial"/>
              </w:rPr>
            </w:pPr>
          </w:p>
          <w:p w14:paraId="2047F5EB" w14:textId="07AD7C74" w:rsidR="006E4747" w:rsidRDefault="007B432E" w:rsidP="005042B3">
            <w:pPr>
              <w:rPr>
                <w:rFonts w:ascii="Arial" w:hAnsi="Arial" w:cs="Arial"/>
              </w:rPr>
            </w:pPr>
            <w:r>
              <w:rPr>
                <w:rFonts w:ascii="Arial" w:hAnsi="Arial" w:cs="Arial"/>
              </w:rPr>
              <w:t>The</w:t>
            </w:r>
            <w:r w:rsidR="00916591">
              <w:rPr>
                <w:rFonts w:ascii="Arial" w:hAnsi="Arial" w:cs="Arial"/>
              </w:rPr>
              <w:t xml:space="preserve"> operation</w:t>
            </w:r>
            <w:r w:rsidR="00402382">
              <w:rPr>
                <w:rFonts w:ascii="Arial" w:hAnsi="Arial" w:cs="Arial"/>
              </w:rPr>
              <w:t>s</w:t>
            </w:r>
            <w:r w:rsidR="00916591">
              <w:rPr>
                <w:rFonts w:ascii="Arial" w:hAnsi="Arial" w:cs="Arial"/>
              </w:rPr>
              <w:t xml:space="preserve"> w</w:t>
            </w:r>
            <w:r w:rsidR="00402382">
              <w:rPr>
                <w:rFonts w:ascii="Arial" w:hAnsi="Arial" w:cs="Arial"/>
              </w:rPr>
              <w:t>ere</w:t>
            </w:r>
            <w:r w:rsidR="00916591">
              <w:rPr>
                <w:rFonts w:ascii="Arial" w:hAnsi="Arial" w:cs="Arial"/>
              </w:rPr>
              <w:t xml:space="preserve"> a</w:t>
            </w:r>
            <w:r>
              <w:rPr>
                <w:rFonts w:ascii="Arial" w:hAnsi="Arial" w:cs="Arial"/>
              </w:rPr>
              <w:t xml:space="preserve"> partnership between </w:t>
            </w:r>
            <w:r w:rsidR="00EF6125">
              <w:rPr>
                <w:rFonts w:ascii="Arial" w:hAnsi="Arial" w:cs="Arial"/>
              </w:rPr>
              <w:t>New Orleans Police Department, Orleans Parish Sheriff’s Office, Jefferson Parish Sheriff’s Office</w:t>
            </w:r>
            <w:r w:rsidR="00EA6902">
              <w:rPr>
                <w:rFonts w:ascii="Arial" w:hAnsi="Arial" w:cs="Arial"/>
              </w:rPr>
              <w:t>,</w:t>
            </w:r>
            <w:r w:rsidR="00E51F7C">
              <w:rPr>
                <w:rFonts w:ascii="Arial" w:hAnsi="Arial" w:cs="Arial"/>
              </w:rPr>
              <w:t xml:space="preserve"> </w:t>
            </w:r>
            <w:r w:rsidR="0068312F">
              <w:rPr>
                <w:rFonts w:ascii="Arial" w:hAnsi="Arial" w:cs="Arial"/>
              </w:rPr>
              <w:t xml:space="preserve">St. Bernard Parish Sheriff’s Office, </w:t>
            </w:r>
            <w:r w:rsidR="00A22601">
              <w:rPr>
                <w:rFonts w:ascii="Arial" w:hAnsi="Arial" w:cs="Arial"/>
              </w:rPr>
              <w:t xml:space="preserve">St. Tammany Parish Sheriff’s Office, </w:t>
            </w:r>
            <w:r w:rsidR="00EA6902">
              <w:rPr>
                <w:rFonts w:ascii="Arial" w:hAnsi="Arial" w:cs="Arial"/>
              </w:rPr>
              <w:t>Louisiana</w:t>
            </w:r>
            <w:r>
              <w:rPr>
                <w:rFonts w:ascii="Arial" w:hAnsi="Arial" w:cs="Arial"/>
              </w:rPr>
              <w:t xml:space="preserve"> </w:t>
            </w:r>
            <w:r w:rsidR="00916591">
              <w:rPr>
                <w:rFonts w:ascii="Arial" w:hAnsi="Arial" w:cs="Arial"/>
              </w:rPr>
              <w:t>Probation and Parole</w:t>
            </w:r>
            <w:r w:rsidR="00EF6125">
              <w:rPr>
                <w:rFonts w:ascii="Arial" w:hAnsi="Arial" w:cs="Arial"/>
              </w:rPr>
              <w:t>,</w:t>
            </w:r>
            <w:r w:rsidR="0068312F">
              <w:rPr>
                <w:rFonts w:ascii="Arial" w:hAnsi="Arial" w:cs="Arial"/>
              </w:rPr>
              <w:t xml:space="preserve"> Homeland Security Investigations,</w:t>
            </w:r>
            <w:r w:rsidR="00EF6125">
              <w:rPr>
                <w:rFonts w:ascii="Arial" w:hAnsi="Arial" w:cs="Arial"/>
              </w:rPr>
              <w:t xml:space="preserve"> and</w:t>
            </w:r>
            <w:r w:rsidR="003668BC">
              <w:rPr>
                <w:rFonts w:ascii="Arial" w:hAnsi="Arial" w:cs="Arial"/>
              </w:rPr>
              <w:t xml:space="preserve"> the</w:t>
            </w:r>
            <w:r w:rsidR="00EF6125">
              <w:rPr>
                <w:rFonts w:ascii="Arial" w:hAnsi="Arial" w:cs="Arial"/>
              </w:rPr>
              <w:t xml:space="preserve"> USMS</w:t>
            </w:r>
            <w:r>
              <w:rPr>
                <w:rFonts w:ascii="Arial" w:hAnsi="Arial" w:cs="Arial"/>
              </w:rPr>
              <w:t xml:space="preserve"> </w:t>
            </w:r>
            <w:r w:rsidR="005778CC">
              <w:rPr>
                <w:rFonts w:ascii="Arial" w:hAnsi="Arial" w:cs="Arial"/>
              </w:rPr>
              <w:t>New Orleans Task Force</w:t>
            </w:r>
            <w:r w:rsidR="006E4747">
              <w:rPr>
                <w:rFonts w:ascii="Arial" w:hAnsi="Arial" w:cs="Arial"/>
              </w:rPr>
              <w:t>,</w:t>
            </w:r>
            <w:r w:rsidR="005778CC">
              <w:rPr>
                <w:rFonts w:ascii="Arial" w:hAnsi="Arial" w:cs="Arial"/>
              </w:rPr>
              <w:t xml:space="preserve"> </w:t>
            </w:r>
            <w:r>
              <w:rPr>
                <w:rFonts w:ascii="Arial" w:hAnsi="Arial" w:cs="Arial"/>
              </w:rPr>
              <w:t>result</w:t>
            </w:r>
            <w:r w:rsidR="006E4747">
              <w:rPr>
                <w:rFonts w:ascii="Arial" w:hAnsi="Arial" w:cs="Arial"/>
              </w:rPr>
              <w:t xml:space="preserve">ing </w:t>
            </w:r>
            <w:r>
              <w:rPr>
                <w:rFonts w:ascii="Arial" w:hAnsi="Arial" w:cs="Arial"/>
              </w:rPr>
              <w:t>in</w:t>
            </w:r>
            <w:r w:rsidR="00EA6902">
              <w:rPr>
                <w:rFonts w:ascii="Arial" w:hAnsi="Arial" w:cs="Arial"/>
              </w:rPr>
              <w:t xml:space="preserve"> </w:t>
            </w:r>
            <w:r w:rsidR="00E51F7C">
              <w:rPr>
                <w:rFonts w:ascii="Arial" w:hAnsi="Arial" w:cs="Arial"/>
              </w:rPr>
              <w:t xml:space="preserve">over </w:t>
            </w:r>
            <w:r w:rsidR="00004654">
              <w:rPr>
                <w:rFonts w:ascii="Arial" w:hAnsi="Arial" w:cs="Arial"/>
              </w:rPr>
              <w:t>65</w:t>
            </w:r>
            <w:r w:rsidR="0072426B">
              <w:rPr>
                <w:rFonts w:ascii="Arial" w:hAnsi="Arial" w:cs="Arial"/>
              </w:rPr>
              <w:t xml:space="preserve"> </w:t>
            </w:r>
            <w:r w:rsidR="005918A3">
              <w:rPr>
                <w:rFonts w:ascii="Arial" w:hAnsi="Arial" w:cs="Arial"/>
              </w:rPr>
              <w:t xml:space="preserve">felony </w:t>
            </w:r>
            <w:r>
              <w:rPr>
                <w:rFonts w:ascii="Arial" w:hAnsi="Arial" w:cs="Arial"/>
              </w:rPr>
              <w:t>arrests</w:t>
            </w:r>
            <w:r w:rsidR="00004654">
              <w:rPr>
                <w:rFonts w:ascii="Arial" w:hAnsi="Arial" w:cs="Arial"/>
              </w:rPr>
              <w:t xml:space="preserve">, 26 of which were </w:t>
            </w:r>
            <w:r w:rsidR="00CB23E2">
              <w:rPr>
                <w:rFonts w:ascii="Arial" w:hAnsi="Arial" w:cs="Arial"/>
              </w:rPr>
              <w:t xml:space="preserve">for </w:t>
            </w:r>
            <w:r w:rsidR="006F5435">
              <w:rPr>
                <w:rFonts w:ascii="Arial" w:hAnsi="Arial" w:cs="Arial"/>
              </w:rPr>
              <w:t>open sex-based</w:t>
            </w:r>
            <w:r w:rsidR="003668BC">
              <w:rPr>
                <w:rFonts w:ascii="Arial" w:hAnsi="Arial" w:cs="Arial"/>
              </w:rPr>
              <w:t xml:space="preserve"> felony</w:t>
            </w:r>
            <w:r w:rsidR="006F5435">
              <w:rPr>
                <w:rFonts w:ascii="Arial" w:hAnsi="Arial" w:cs="Arial"/>
              </w:rPr>
              <w:t xml:space="preserve"> </w:t>
            </w:r>
            <w:r w:rsidR="002A6D21">
              <w:rPr>
                <w:rFonts w:ascii="Arial" w:hAnsi="Arial" w:cs="Arial"/>
              </w:rPr>
              <w:t xml:space="preserve">offense </w:t>
            </w:r>
            <w:r w:rsidR="006F5435">
              <w:rPr>
                <w:rFonts w:ascii="Arial" w:hAnsi="Arial" w:cs="Arial"/>
              </w:rPr>
              <w:t>charges with several of the cases involving child</w:t>
            </w:r>
            <w:r w:rsidR="00F56CE5">
              <w:rPr>
                <w:rFonts w:ascii="Arial" w:hAnsi="Arial" w:cs="Arial"/>
              </w:rPr>
              <w:t xml:space="preserve"> </w:t>
            </w:r>
            <w:r w:rsidR="006F5435">
              <w:rPr>
                <w:rFonts w:ascii="Arial" w:hAnsi="Arial" w:cs="Arial"/>
              </w:rPr>
              <w:t>victims.</w:t>
            </w:r>
            <w:r w:rsidR="00F955A4">
              <w:rPr>
                <w:rFonts w:ascii="Arial" w:hAnsi="Arial" w:cs="Arial"/>
              </w:rPr>
              <w:t xml:space="preserve"> </w:t>
            </w:r>
            <w:r w:rsidR="0072426B">
              <w:rPr>
                <w:rFonts w:ascii="Arial" w:hAnsi="Arial" w:cs="Arial"/>
              </w:rPr>
              <w:t>Fifteen</w:t>
            </w:r>
            <w:r w:rsidR="00F955A4">
              <w:rPr>
                <w:rFonts w:ascii="Arial" w:hAnsi="Arial" w:cs="Arial"/>
              </w:rPr>
              <w:t xml:space="preserve"> of the arrests </w:t>
            </w:r>
            <w:r w:rsidR="006F5435">
              <w:rPr>
                <w:rFonts w:ascii="Arial" w:hAnsi="Arial" w:cs="Arial"/>
              </w:rPr>
              <w:t xml:space="preserve">were </w:t>
            </w:r>
            <w:r w:rsidR="00F955A4">
              <w:rPr>
                <w:rFonts w:ascii="Arial" w:hAnsi="Arial" w:cs="Arial"/>
              </w:rPr>
              <w:t>related to</w:t>
            </w:r>
            <w:r w:rsidR="006F5435">
              <w:rPr>
                <w:rFonts w:ascii="Arial" w:hAnsi="Arial" w:cs="Arial"/>
              </w:rPr>
              <w:t xml:space="preserve"> felony</w:t>
            </w:r>
            <w:r w:rsidR="00F955A4">
              <w:rPr>
                <w:rFonts w:ascii="Arial" w:hAnsi="Arial" w:cs="Arial"/>
              </w:rPr>
              <w:t xml:space="preserve"> sex offender registration compliance violations.</w:t>
            </w:r>
            <w:r w:rsidR="00F56CE5">
              <w:rPr>
                <w:rFonts w:ascii="Arial" w:hAnsi="Arial" w:cs="Arial"/>
              </w:rPr>
              <w:t xml:space="preserve"> </w:t>
            </w:r>
            <w:r w:rsidR="00E657CD">
              <w:rPr>
                <w:rFonts w:ascii="Arial" w:hAnsi="Arial" w:cs="Arial"/>
              </w:rPr>
              <w:t>T</w:t>
            </w:r>
            <w:r w:rsidR="0072426B">
              <w:rPr>
                <w:rFonts w:ascii="Arial" w:hAnsi="Arial" w:cs="Arial"/>
              </w:rPr>
              <w:t xml:space="preserve">hree </w:t>
            </w:r>
            <w:r w:rsidR="00F56CE5">
              <w:rPr>
                <w:rFonts w:ascii="Arial" w:hAnsi="Arial" w:cs="Arial"/>
              </w:rPr>
              <w:t>of the arrests were related to murder or attempted murder charges.</w:t>
            </w:r>
            <w:r w:rsidR="005918A3">
              <w:rPr>
                <w:rFonts w:ascii="Arial" w:hAnsi="Arial" w:cs="Arial"/>
              </w:rPr>
              <w:t xml:space="preserve"> </w:t>
            </w:r>
            <w:r w:rsidR="0072426B">
              <w:rPr>
                <w:rFonts w:ascii="Arial" w:hAnsi="Arial" w:cs="Arial"/>
              </w:rPr>
              <w:t xml:space="preserve">Seven </w:t>
            </w:r>
            <w:r w:rsidR="005918A3">
              <w:rPr>
                <w:rFonts w:ascii="Arial" w:hAnsi="Arial" w:cs="Arial"/>
              </w:rPr>
              <w:t>of the arrests were for active child abuse warrants.</w:t>
            </w:r>
            <w:r w:rsidR="00E657CD">
              <w:rPr>
                <w:rFonts w:ascii="Arial" w:hAnsi="Arial" w:cs="Arial"/>
              </w:rPr>
              <w:t xml:space="preserve"> </w:t>
            </w:r>
            <w:r w:rsidR="0072426B">
              <w:rPr>
                <w:rFonts w:ascii="Arial" w:hAnsi="Arial" w:cs="Arial"/>
              </w:rPr>
              <w:t xml:space="preserve">Three </w:t>
            </w:r>
            <w:r w:rsidR="006F5435">
              <w:rPr>
                <w:rFonts w:ascii="Arial" w:hAnsi="Arial" w:cs="Arial"/>
              </w:rPr>
              <w:t xml:space="preserve">of the arrests made during the operations involved the Orleans Parish </w:t>
            </w:r>
            <w:r w:rsidR="002A6D21">
              <w:rPr>
                <w:rFonts w:ascii="Arial" w:hAnsi="Arial" w:cs="Arial"/>
              </w:rPr>
              <w:t xml:space="preserve">Justice Center </w:t>
            </w:r>
            <w:r w:rsidR="006F5435">
              <w:rPr>
                <w:rFonts w:ascii="Arial" w:hAnsi="Arial" w:cs="Arial"/>
              </w:rPr>
              <w:t>escapees.</w:t>
            </w:r>
            <w:r w:rsidR="00F56CE5">
              <w:rPr>
                <w:rFonts w:ascii="Arial" w:hAnsi="Arial" w:cs="Arial"/>
              </w:rPr>
              <w:t xml:space="preserve">  </w:t>
            </w:r>
            <w:r w:rsidR="0072426B">
              <w:rPr>
                <w:rFonts w:ascii="Arial" w:hAnsi="Arial" w:cs="Arial"/>
              </w:rPr>
              <w:t>Four</w:t>
            </w:r>
            <w:r w:rsidR="00F56CE5">
              <w:rPr>
                <w:rFonts w:ascii="Arial" w:hAnsi="Arial" w:cs="Arial"/>
              </w:rPr>
              <w:t xml:space="preserve"> firearms were seized during the operation.</w:t>
            </w:r>
            <w:r w:rsidR="006F5435">
              <w:rPr>
                <w:rFonts w:ascii="Arial" w:hAnsi="Arial" w:cs="Arial"/>
              </w:rPr>
              <w:t xml:space="preserve">  </w:t>
            </w:r>
          </w:p>
          <w:p w14:paraId="34DAC2E0" w14:textId="77777777" w:rsidR="006E4747" w:rsidRDefault="006E4747" w:rsidP="005042B3">
            <w:pPr>
              <w:rPr>
                <w:rFonts w:ascii="Arial" w:hAnsi="Arial" w:cs="Arial"/>
              </w:rPr>
            </w:pPr>
          </w:p>
          <w:p w14:paraId="5F85E967" w14:textId="7EE7F205" w:rsidR="006E4747" w:rsidRDefault="002A6D21" w:rsidP="005042B3">
            <w:pPr>
              <w:rPr>
                <w:rFonts w:ascii="Arial" w:hAnsi="Arial" w:cs="Arial"/>
              </w:rPr>
            </w:pPr>
            <w:r>
              <w:rPr>
                <w:rFonts w:ascii="Arial" w:hAnsi="Arial" w:cs="Arial"/>
              </w:rPr>
              <w:t>Operation Fresh Start 2025</w:t>
            </w:r>
            <w:r w:rsidR="006E4747">
              <w:rPr>
                <w:rFonts w:ascii="Arial" w:hAnsi="Arial" w:cs="Arial"/>
              </w:rPr>
              <w:t xml:space="preserve"> resulted in the recovery of 15 missing/endangered children</w:t>
            </w:r>
            <w:r>
              <w:rPr>
                <w:rFonts w:ascii="Arial" w:hAnsi="Arial" w:cs="Arial"/>
              </w:rPr>
              <w:t>.</w:t>
            </w:r>
            <w:r w:rsidR="00F56CE5">
              <w:rPr>
                <w:rFonts w:ascii="Arial" w:hAnsi="Arial" w:cs="Arial"/>
              </w:rPr>
              <w:t xml:space="preserve">  </w:t>
            </w:r>
          </w:p>
          <w:p w14:paraId="675F2A10" w14:textId="77777777" w:rsidR="006E4747" w:rsidRDefault="006E4747" w:rsidP="005042B3">
            <w:pPr>
              <w:rPr>
                <w:rFonts w:ascii="Arial" w:hAnsi="Arial" w:cs="Arial"/>
              </w:rPr>
            </w:pPr>
          </w:p>
          <w:p w14:paraId="79A5C637" w14:textId="233C9CFC" w:rsidR="006E4747" w:rsidRDefault="00E51F7C" w:rsidP="005042B3">
            <w:pPr>
              <w:rPr>
                <w:rFonts w:ascii="Arial" w:hAnsi="Arial" w:cs="Arial"/>
              </w:rPr>
            </w:pPr>
            <w:r>
              <w:rPr>
                <w:rFonts w:ascii="Arial" w:hAnsi="Arial" w:cs="Arial"/>
              </w:rPr>
              <w:t>Louisiana State Police, L</w:t>
            </w:r>
            <w:r w:rsidR="006E4747">
              <w:rPr>
                <w:rFonts w:ascii="Arial" w:hAnsi="Arial" w:cs="Arial"/>
              </w:rPr>
              <w:t>ouisiana</w:t>
            </w:r>
            <w:r>
              <w:rPr>
                <w:rFonts w:ascii="Arial" w:hAnsi="Arial" w:cs="Arial"/>
              </w:rPr>
              <w:t xml:space="preserve"> </w:t>
            </w:r>
            <w:r w:rsidR="00761778">
              <w:rPr>
                <w:rFonts w:ascii="Arial" w:hAnsi="Arial" w:cs="Arial"/>
              </w:rPr>
              <w:t>Bureau of Investigations,</w:t>
            </w:r>
            <w:r w:rsidR="00FC298A">
              <w:rPr>
                <w:rFonts w:ascii="Arial" w:hAnsi="Arial" w:cs="Arial"/>
              </w:rPr>
              <w:t xml:space="preserve"> U.S. Immigrations and Customs Enforcement</w:t>
            </w:r>
            <w:r w:rsidR="00761778">
              <w:rPr>
                <w:rFonts w:ascii="Arial" w:hAnsi="Arial" w:cs="Arial"/>
              </w:rPr>
              <w:t xml:space="preserve"> and F</w:t>
            </w:r>
            <w:r w:rsidR="006E4747">
              <w:rPr>
                <w:rFonts w:ascii="Arial" w:hAnsi="Arial" w:cs="Arial"/>
              </w:rPr>
              <w:t>BI New</w:t>
            </w:r>
            <w:r w:rsidR="00761778">
              <w:rPr>
                <w:rFonts w:ascii="Arial" w:hAnsi="Arial" w:cs="Arial"/>
              </w:rPr>
              <w:t xml:space="preserve"> Orleans Field Office also </w:t>
            </w:r>
            <w:r w:rsidR="00676C50">
              <w:rPr>
                <w:rFonts w:ascii="Arial" w:hAnsi="Arial" w:cs="Arial"/>
              </w:rPr>
              <w:t xml:space="preserve">assisted </w:t>
            </w:r>
            <w:r w:rsidR="00761778">
              <w:rPr>
                <w:rFonts w:ascii="Arial" w:hAnsi="Arial" w:cs="Arial"/>
              </w:rPr>
              <w:t xml:space="preserve">on several of the </w:t>
            </w:r>
            <w:r w:rsidR="00676C50">
              <w:rPr>
                <w:rFonts w:ascii="Arial" w:hAnsi="Arial" w:cs="Arial"/>
              </w:rPr>
              <w:t xml:space="preserve">fugitive </w:t>
            </w:r>
            <w:r w:rsidR="00761778">
              <w:rPr>
                <w:rFonts w:ascii="Arial" w:hAnsi="Arial" w:cs="Arial"/>
              </w:rPr>
              <w:t xml:space="preserve">investigations.  </w:t>
            </w:r>
          </w:p>
          <w:p w14:paraId="489A1489" w14:textId="77777777" w:rsidR="006E4747" w:rsidRDefault="005778CC" w:rsidP="005042B3">
            <w:pPr>
              <w:rPr>
                <w:rFonts w:ascii="Arial" w:hAnsi="Arial" w:cs="Arial"/>
              </w:rPr>
            </w:pPr>
            <w:r>
              <w:rPr>
                <w:rFonts w:ascii="Arial" w:hAnsi="Arial" w:cs="Arial"/>
              </w:rPr>
              <w:t>Crimestoppers G</w:t>
            </w:r>
            <w:r w:rsidR="006E4747">
              <w:rPr>
                <w:rFonts w:ascii="Arial" w:hAnsi="Arial" w:cs="Arial"/>
              </w:rPr>
              <w:t>reater New Orleans</w:t>
            </w:r>
            <w:r>
              <w:rPr>
                <w:rFonts w:ascii="Arial" w:hAnsi="Arial" w:cs="Arial"/>
              </w:rPr>
              <w:t xml:space="preserve"> provided support </w:t>
            </w:r>
            <w:r w:rsidR="00761778">
              <w:rPr>
                <w:rFonts w:ascii="Arial" w:hAnsi="Arial" w:cs="Arial"/>
              </w:rPr>
              <w:t xml:space="preserve">via tips </w:t>
            </w:r>
            <w:r w:rsidR="00E51F7C">
              <w:rPr>
                <w:rFonts w:ascii="Arial" w:hAnsi="Arial" w:cs="Arial"/>
              </w:rPr>
              <w:t>leading to the arrests of several offenders.</w:t>
            </w:r>
            <w:r w:rsidR="00875E82">
              <w:rPr>
                <w:rFonts w:ascii="Arial" w:hAnsi="Arial" w:cs="Arial"/>
              </w:rPr>
              <w:t xml:space="preserve">  </w:t>
            </w:r>
            <w:r w:rsidR="00E51F7C">
              <w:rPr>
                <w:rFonts w:ascii="Arial" w:hAnsi="Arial" w:cs="Arial"/>
              </w:rPr>
              <w:t xml:space="preserve"> </w:t>
            </w:r>
          </w:p>
          <w:p w14:paraId="3FE70613" w14:textId="77777777" w:rsidR="00E657CD" w:rsidRDefault="00E657CD" w:rsidP="005042B3">
            <w:pPr>
              <w:rPr>
                <w:rFonts w:ascii="Arial" w:hAnsi="Arial" w:cs="Arial"/>
              </w:rPr>
            </w:pPr>
          </w:p>
          <w:p w14:paraId="6D4D0157" w14:textId="0DAC4383" w:rsidR="00875E82" w:rsidRDefault="00875E82" w:rsidP="005042B3">
            <w:pPr>
              <w:rPr>
                <w:rFonts w:ascii="Arial" w:hAnsi="Arial" w:cs="Arial"/>
              </w:rPr>
            </w:pPr>
            <w:r>
              <w:rPr>
                <w:rFonts w:ascii="Arial" w:hAnsi="Arial" w:cs="Arial"/>
              </w:rPr>
              <w:t xml:space="preserve">The USMS Sex Offender Investigations Branch and USMS Missing Child Unit provided the USMS New Orleans Task Force additional resources and funds for the operations.  </w:t>
            </w:r>
          </w:p>
          <w:p w14:paraId="4323A8BE" w14:textId="77777777" w:rsidR="00136E4F" w:rsidRDefault="00136E4F" w:rsidP="005042B3">
            <w:pPr>
              <w:rPr>
                <w:rFonts w:ascii="Arial" w:hAnsi="Arial" w:cs="Arial"/>
              </w:rPr>
            </w:pPr>
          </w:p>
          <w:p w14:paraId="64E7E393" w14:textId="3F06BAE1" w:rsidR="00136E4F" w:rsidRDefault="00136E4F" w:rsidP="005042B3">
            <w:pPr>
              <w:rPr>
                <w:rFonts w:ascii="Arial" w:hAnsi="Arial" w:cs="Arial"/>
              </w:rPr>
            </w:pPr>
            <w:r>
              <w:rPr>
                <w:rFonts w:ascii="Arial" w:hAnsi="Arial" w:cs="Arial"/>
              </w:rPr>
              <w:t xml:space="preserve">During the </w:t>
            </w:r>
            <w:r w:rsidR="005918A3">
              <w:rPr>
                <w:rFonts w:ascii="Arial" w:hAnsi="Arial" w:cs="Arial"/>
              </w:rPr>
              <w:t xml:space="preserve">same time </w:t>
            </w:r>
            <w:r w:rsidR="00676C50">
              <w:rPr>
                <w:rFonts w:ascii="Arial" w:hAnsi="Arial" w:cs="Arial"/>
              </w:rPr>
              <w:t xml:space="preserve">frame </w:t>
            </w:r>
            <w:r w:rsidR="005918A3">
              <w:rPr>
                <w:rFonts w:ascii="Arial" w:hAnsi="Arial" w:cs="Arial"/>
              </w:rPr>
              <w:t>the U</w:t>
            </w:r>
            <w:r w:rsidR="00676C50">
              <w:rPr>
                <w:rFonts w:ascii="Arial" w:hAnsi="Arial" w:cs="Arial"/>
              </w:rPr>
              <w:t xml:space="preserve">SMS </w:t>
            </w:r>
            <w:r w:rsidR="005918A3">
              <w:rPr>
                <w:rFonts w:ascii="Arial" w:hAnsi="Arial" w:cs="Arial"/>
              </w:rPr>
              <w:t xml:space="preserve">New Orleans Task Force also continued to </w:t>
            </w:r>
            <w:r w:rsidR="00B9156A">
              <w:rPr>
                <w:rFonts w:ascii="Arial" w:hAnsi="Arial" w:cs="Arial"/>
              </w:rPr>
              <w:t>arrest</w:t>
            </w:r>
            <w:r w:rsidR="005918A3">
              <w:rPr>
                <w:rFonts w:ascii="Arial" w:hAnsi="Arial" w:cs="Arial"/>
              </w:rPr>
              <w:t xml:space="preserve"> other violent felony offenders across the Eastern Dis</w:t>
            </w:r>
            <w:r w:rsidR="00676C50">
              <w:rPr>
                <w:rFonts w:ascii="Arial" w:hAnsi="Arial" w:cs="Arial"/>
              </w:rPr>
              <w:t xml:space="preserve">trict of Louisiana on </w:t>
            </w:r>
            <w:r w:rsidR="005918A3">
              <w:rPr>
                <w:rFonts w:ascii="Arial" w:hAnsi="Arial" w:cs="Arial"/>
              </w:rPr>
              <w:t>warrants from</w:t>
            </w:r>
            <w:r w:rsidR="00676C50">
              <w:rPr>
                <w:rFonts w:ascii="Arial" w:hAnsi="Arial" w:cs="Arial"/>
              </w:rPr>
              <w:t xml:space="preserve"> </w:t>
            </w:r>
            <w:r w:rsidR="005918A3">
              <w:rPr>
                <w:rFonts w:ascii="Arial" w:hAnsi="Arial" w:cs="Arial"/>
              </w:rPr>
              <w:t>partner</w:t>
            </w:r>
            <w:r w:rsidR="00676C50">
              <w:rPr>
                <w:rFonts w:ascii="Arial" w:hAnsi="Arial" w:cs="Arial"/>
              </w:rPr>
              <w:t xml:space="preserve"> Louisiana </w:t>
            </w:r>
            <w:r w:rsidR="005918A3">
              <w:rPr>
                <w:rFonts w:ascii="Arial" w:hAnsi="Arial" w:cs="Arial"/>
              </w:rPr>
              <w:t>law enforcement agencies</w:t>
            </w:r>
            <w:r w:rsidR="00676C50">
              <w:rPr>
                <w:rFonts w:ascii="Arial" w:hAnsi="Arial" w:cs="Arial"/>
              </w:rPr>
              <w:t xml:space="preserve"> and other USMS </w:t>
            </w:r>
            <w:r w:rsidR="0072426B">
              <w:rPr>
                <w:rFonts w:ascii="Arial" w:hAnsi="Arial" w:cs="Arial"/>
              </w:rPr>
              <w:t>districts</w:t>
            </w:r>
            <w:r w:rsidR="00676C50">
              <w:rPr>
                <w:rFonts w:ascii="Arial" w:hAnsi="Arial" w:cs="Arial"/>
              </w:rPr>
              <w:t xml:space="preserve"> across the </w:t>
            </w:r>
            <w:r w:rsidR="0072426B">
              <w:rPr>
                <w:rFonts w:ascii="Arial" w:hAnsi="Arial" w:cs="Arial"/>
              </w:rPr>
              <w:t>country.</w:t>
            </w:r>
            <w:r w:rsidR="005918A3">
              <w:rPr>
                <w:rFonts w:ascii="Arial" w:hAnsi="Arial" w:cs="Arial"/>
              </w:rPr>
              <w:t xml:space="preserve">   </w:t>
            </w:r>
          </w:p>
          <w:p w14:paraId="185C14EA" w14:textId="77777777" w:rsidR="00136E4F" w:rsidRDefault="00136E4F" w:rsidP="005042B3">
            <w:pPr>
              <w:rPr>
                <w:rFonts w:ascii="Arial" w:hAnsi="Arial" w:cs="Arial"/>
              </w:rPr>
            </w:pPr>
          </w:p>
          <w:p w14:paraId="50530E08" w14:textId="64920D8D" w:rsidR="00EE32CD" w:rsidRDefault="00EE32CD" w:rsidP="005042B3">
            <w:pPr>
              <w:rPr>
                <w:rFonts w:ascii="Arial" w:hAnsi="Arial" w:cs="Arial"/>
              </w:rPr>
            </w:pPr>
            <w:r>
              <w:rPr>
                <w:rFonts w:ascii="Arial" w:hAnsi="Arial" w:cs="Arial"/>
              </w:rPr>
              <w:t>Highlights of Operation</w:t>
            </w:r>
            <w:r w:rsidR="00676C50">
              <w:rPr>
                <w:rFonts w:ascii="Arial" w:hAnsi="Arial" w:cs="Arial"/>
              </w:rPr>
              <w:t xml:space="preserve">s NO Saints and Sinners and Fresh Start </w:t>
            </w:r>
            <w:r w:rsidR="00B9156A">
              <w:rPr>
                <w:rFonts w:ascii="Arial" w:hAnsi="Arial" w:cs="Arial"/>
              </w:rPr>
              <w:t xml:space="preserve">2025 </w:t>
            </w:r>
            <w:r>
              <w:rPr>
                <w:rFonts w:ascii="Arial" w:hAnsi="Arial" w:cs="Arial"/>
              </w:rPr>
              <w:t>include:</w:t>
            </w:r>
          </w:p>
          <w:p w14:paraId="55B546F7" w14:textId="77777777" w:rsidR="009744A1" w:rsidRDefault="009744A1" w:rsidP="005042B3">
            <w:pPr>
              <w:rPr>
                <w:rFonts w:ascii="Arial" w:hAnsi="Arial" w:cs="Arial"/>
              </w:rPr>
            </w:pPr>
          </w:p>
          <w:p w14:paraId="52ADD514" w14:textId="258C30E7" w:rsidR="009744A1" w:rsidRDefault="009744A1" w:rsidP="005042B3">
            <w:pPr>
              <w:rPr>
                <w:rFonts w:ascii="Arial" w:hAnsi="Arial" w:cs="Arial"/>
              </w:rPr>
            </w:pPr>
            <w:r>
              <w:rPr>
                <w:rFonts w:ascii="Arial" w:hAnsi="Arial" w:cs="Arial"/>
              </w:rPr>
              <w:t>-</w:t>
            </w:r>
            <w:r w:rsidR="00B362C7">
              <w:rPr>
                <w:rFonts w:ascii="Arial" w:hAnsi="Arial" w:cs="Arial"/>
              </w:rPr>
              <w:t>-</w:t>
            </w:r>
            <w:r w:rsidR="00676C50">
              <w:rPr>
                <w:rFonts w:ascii="Arial" w:hAnsi="Arial" w:cs="Arial"/>
              </w:rPr>
              <w:t xml:space="preserve">July 17, arrest of Christian Bert Fischer in New Orleans.  Fischer had been arrested in January 2022 by </w:t>
            </w:r>
            <w:r w:rsidR="00BB2CCF">
              <w:rPr>
                <w:rFonts w:ascii="Arial" w:hAnsi="Arial" w:cs="Arial"/>
              </w:rPr>
              <w:t>Hernando</w:t>
            </w:r>
            <w:r w:rsidR="00676C50">
              <w:rPr>
                <w:rFonts w:ascii="Arial" w:hAnsi="Arial" w:cs="Arial"/>
              </w:rPr>
              <w:t xml:space="preserve"> County, F</w:t>
            </w:r>
            <w:r w:rsidR="003C4C2F">
              <w:rPr>
                <w:rFonts w:ascii="Arial" w:hAnsi="Arial" w:cs="Arial"/>
              </w:rPr>
              <w:t>lorida,</w:t>
            </w:r>
            <w:r w:rsidR="00E657CD">
              <w:rPr>
                <w:rFonts w:ascii="Arial" w:hAnsi="Arial" w:cs="Arial"/>
              </w:rPr>
              <w:t xml:space="preserve"> </w:t>
            </w:r>
            <w:r w:rsidR="00B9156A">
              <w:rPr>
                <w:rFonts w:ascii="Arial" w:hAnsi="Arial" w:cs="Arial"/>
              </w:rPr>
              <w:t>Sheriff’s Office</w:t>
            </w:r>
            <w:r w:rsidR="00BB2CCF">
              <w:rPr>
                <w:rFonts w:ascii="Arial" w:hAnsi="Arial" w:cs="Arial"/>
              </w:rPr>
              <w:t xml:space="preserve"> for traveling to meet a minor using a computer to lure a child for sexual purposes.  At the time of that arrest, he was in possession of sex related items as well as rope and narcotics. In February 2024 the case went to trial and Fischer, who was on bond, disappeared on the second day of the trial. He was convicted in absentia and thus became a noncompliant sex offender as well.  USMS Middle District of F</w:t>
            </w:r>
            <w:r w:rsidR="003C4C2F">
              <w:rPr>
                <w:rFonts w:ascii="Arial" w:hAnsi="Arial" w:cs="Arial"/>
              </w:rPr>
              <w:t xml:space="preserve">lorida </w:t>
            </w:r>
            <w:r w:rsidR="00BB2CCF">
              <w:rPr>
                <w:rFonts w:ascii="Arial" w:hAnsi="Arial" w:cs="Arial"/>
              </w:rPr>
              <w:t>(Tampa</w:t>
            </w:r>
            <w:r w:rsidR="003C4C2F">
              <w:rPr>
                <w:rFonts w:ascii="Arial" w:hAnsi="Arial" w:cs="Arial"/>
              </w:rPr>
              <w:t xml:space="preserve"> o</w:t>
            </w:r>
            <w:r w:rsidR="00BB2CCF">
              <w:rPr>
                <w:rFonts w:ascii="Arial" w:hAnsi="Arial" w:cs="Arial"/>
              </w:rPr>
              <w:t xml:space="preserve">ffice) developed information </w:t>
            </w:r>
            <w:r w:rsidR="003C4C2F">
              <w:rPr>
                <w:rFonts w:ascii="Arial" w:hAnsi="Arial" w:cs="Arial"/>
              </w:rPr>
              <w:t>Fischer had</w:t>
            </w:r>
            <w:r w:rsidR="00BB2CCF">
              <w:rPr>
                <w:rFonts w:ascii="Arial" w:hAnsi="Arial" w:cs="Arial"/>
              </w:rPr>
              <w:t xml:space="preserve"> fled to New Orleans and contacted the USMS New Orleans Task Force.  With support from Project NOLA (national </w:t>
            </w:r>
            <w:r w:rsidR="000C5874">
              <w:rPr>
                <w:rFonts w:ascii="Arial" w:hAnsi="Arial" w:cs="Arial"/>
              </w:rPr>
              <w:t>real</w:t>
            </w:r>
            <w:r w:rsidR="00BB2CCF">
              <w:rPr>
                <w:rFonts w:ascii="Arial" w:hAnsi="Arial" w:cs="Arial"/>
              </w:rPr>
              <w:t xml:space="preserve">-time crime </w:t>
            </w:r>
            <w:r w:rsidR="000C5874">
              <w:rPr>
                <w:rFonts w:ascii="Arial" w:hAnsi="Arial" w:cs="Arial"/>
              </w:rPr>
              <w:t>camera program) Fischer was arrested by L</w:t>
            </w:r>
            <w:r w:rsidR="003C4C2F">
              <w:rPr>
                <w:rFonts w:ascii="Arial" w:hAnsi="Arial" w:cs="Arial"/>
              </w:rPr>
              <w:t>ouisiana</w:t>
            </w:r>
            <w:r w:rsidR="000C5874">
              <w:rPr>
                <w:rFonts w:ascii="Arial" w:hAnsi="Arial" w:cs="Arial"/>
              </w:rPr>
              <w:t xml:space="preserve"> State Police Troop NOLA in the 500 block of Frenchman Street</w:t>
            </w:r>
            <w:r w:rsidR="00280869">
              <w:rPr>
                <w:rFonts w:ascii="Arial" w:hAnsi="Arial" w:cs="Arial"/>
              </w:rPr>
              <w:t xml:space="preserve">.  </w:t>
            </w:r>
            <w:r w:rsidR="000C5874">
              <w:rPr>
                <w:rFonts w:ascii="Arial" w:hAnsi="Arial" w:cs="Arial"/>
              </w:rPr>
              <w:t xml:space="preserve">  </w:t>
            </w:r>
          </w:p>
          <w:p w14:paraId="40658C8D" w14:textId="77777777" w:rsidR="009744A1" w:rsidRDefault="009744A1" w:rsidP="005042B3">
            <w:pPr>
              <w:rPr>
                <w:rFonts w:ascii="Arial" w:hAnsi="Arial" w:cs="Arial"/>
              </w:rPr>
            </w:pPr>
          </w:p>
          <w:p w14:paraId="489CD9AA" w14:textId="5CB7BFE9" w:rsidR="00B362C7" w:rsidRDefault="00B362C7" w:rsidP="005042B3">
            <w:pPr>
              <w:rPr>
                <w:rFonts w:ascii="Arial" w:hAnsi="Arial" w:cs="Arial"/>
              </w:rPr>
            </w:pPr>
            <w:r>
              <w:rPr>
                <w:rFonts w:ascii="Arial" w:hAnsi="Arial" w:cs="Arial"/>
              </w:rPr>
              <w:t>--</w:t>
            </w:r>
            <w:r w:rsidR="00C17A74">
              <w:rPr>
                <w:rFonts w:ascii="Arial" w:hAnsi="Arial" w:cs="Arial"/>
              </w:rPr>
              <w:t xml:space="preserve"> May</w:t>
            </w:r>
            <w:r w:rsidR="000C5874">
              <w:rPr>
                <w:rFonts w:ascii="Arial" w:hAnsi="Arial" w:cs="Arial"/>
              </w:rPr>
              <w:t xml:space="preserve"> 13, arrest of Evans Rogers at a </w:t>
            </w:r>
            <w:r w:rsidR="00C17A74">
              <w:rPr>
                <w:rFonts w:ascii="Arial" w:hAnsi="Arial" w:cs="Arial"/>
              </w:rPr>
              <w:t xml:space="preserve">hotel </w:t>
            </w:r>
            <w:r w:rsidR="000C5874">
              <w:rPr>
                <w:rFonts w:ascii="Arial" w:hAnsi="Arial" w:cs="Arial"/>
              </w:rPr>
              <w:t xml:space="preserve">in the 500 block of Terry Parkway </w:t>
            </w:r>
            <w:r w:rsidR="003C4C2F">
              <w:rPr>
                <w:rFonts w:ascii="Arial" w:hAnsi="Arial" w:cs="Arial"/>
              </w:rPr>
              <w:t xml:space="preserve">in </w:t>
            </w:r>
            <w:r w:rsidR="000C5874">
              <w:rPr>
                <w:rFonts w:ascii="Arial" w:hAnsi="Arial" w:cs="Arial"/>
              </w:rPr>
              <w:t>Jefferson Parish with support from New Orleans Police Department Violent Offender Warrant Squad and the Jefferson Parish Sheriff’s Office</w:t>
            </w:r>
            <w:r w:rsidR="00C17A74">
              <w:rPr>
                <w:rFonts w:ascii="Arial" w:hAnsi="Arial" w:cs="Arial"/>
              </w:rPr>
              <w:t xml:space="preserve"> after a</w:t>
            </w:r>
            <w:r w:rsidR="003C4C2F">
              <w:rPr>
                <w:rFonts w:ascii="Arial" w:hAnsi="Arial" w:cs="Arial"/>
              </w:rPr>
              <w:t xml:space="preserve"> standoff lasting </w:t>
            </w:r>
            <w:r w:rsidR="00C17A74">
              <w:rPr>
                <w:rFonts w:ascii="Arial" w:hAnsi="Arial" w:cs="Arial"/>
              </w:rPr>
              <w:t>several hours.</w:t>
            </w:r>
            <w:r w:rsidR="000C5874">
              <w:rPr>
                <w:rFonts w:ascii="Arial" w:hAnsi="Arial" w:cs="Arial"/>
              </w:rPr>
              <w:t xml:space="preserve">  Rogers was wanted by the New Orleans Police Department on a warrant for </w:t>
            </w:r>
            <w:r w:rsidR="003C4C2F">
              <w:rPr>
                <w:rFonts w:ascii="Arial" w:hAnsi="Arial" w:cs="Arial"/>
              </w:rPr>
              <w:t>a</w:t>
            </w:r>
            <w:r w:rsidR="000C5874">
              <w:rPr>
                <w:rFonts w:ascii="Arial" w:hAnsi="Arial" w:cs="Arial"/>
              </w:rPr>
              <w:t xml:space="preserve">ttempted </w:t>
            </w:r>
            <w:r w:rsidR="003C4C2F">
              <w:rPr>
                <w:rFonts w:ascii="Arial" w:hAnsi="Arial" w:cs="Arial"/>
              </w:rPr>
              <w:t>s</w:t>
            </w:r>
            <w:r w:rsidR="000C5874">
              <w:rPr>
                <w:rFonts w:ascii="Arial" w:hAnsi="Arial" w:cs="Arial"/>
              </w:rPr>
              <w:t>econd</w:t>
            </w:r>
            <w:r w:rsidR="003C4C2F">
              <w:rPr>
                <w:rFonts w:ascii="Arial" w:hAnsi="Arial" w:cs="Arial"/>
              </w:rPr>
              <w:t>-d</w:t>
            </w:r>
            <w:r w:rsidR="000C5874">
              <w:rPr>
                <w:rFonts w:ascii="Arial" w:hAnsi="Arial" w:cs="Arial"/>
              </w:rPr>
              <w:t xml:space="preserve">egree </w:t>
            </w:r>
            <w:r w:rsidR="003C4C2F">
              <w:rPr>
                <w:rFonts w:ascii="Arial" w:hAnsi="Arial" w:cs="Arial"/>
              </w:rPr>
              <w:t>m</w:t>
            </w:r>
            <w:r w:rsidR="000C5874">
              <w:rPr>
                <w:rFonts w:ascii="Arial" w:hAnsi="Arial" w:cs="Arial"/>
              </w:rPr>
              <w:t xml:space="preserve">urder and </w:t>
            </w:r>
            <w:r w:rsidR="003C4C2F">
              <w:rPr>
                <w:rFonts w:ascii="Arial" w:hAnsi="Arial" w:cs="Arial"/>
              </w:rPr>
              <w:t>i</w:t>
            </w:r>
            <w:r w:rsidR="000C5874">
              <w:rPr>
                <w:rFonts w:ascii="Arial" w:hAnsi="Arial" w:cs="Arial"/>
              </w:rPr>
              <w:t xml:space="preserve">llegal </w:t>
            </w:r>
            <w:r w:rsidR="003C4C2F">
              <w:rPr>
                <w:rFonts w:ascii="Arial" w:hAnsi="Arial" w:cs="Arial"/>
              </w:rPr>
              <w:t>u</w:t>
            </w:r>
            <w:r w:rsidR="000C5874">
              <w:rPr>
                <w:rFonts w:ascii="Arial" w:hAnsi="Arial" w:cs="Arial"/>
              </w:rPr>
              <w:t xml:space="preserve">se of </w:t>
            </w:r>
            <w:r w:rsidR="003C4C2F">
              <w:rPr>
                <w:rFonts w:ascii="Arial" w:hAnsi="Arial" w:cs="Arial"/>
              </w:rPr>
              <w:t>w</w:t>
            </w:r>
            <w:r w:rsidR="000C5874">
              <w:rPr>
                <w:rFonts w:ascii="Arial" w:hAnsi="Arial" w:cs="Arial"/>
              </w:rPr>
              <w:t xml:space="preserve">eapons.  The warrant was related to a </w:t>
            </w:r>
            <w:r w:rsidR="00C17A74">
              <w:rPr>
                <w:rFonts w:ascii="Arial" w:hAnsi="Arial" w:cs="Arial"/>
              </w:rPr>
              <w:t xml:space="preserve">May 12 shooting in the 1600 block of </w:t>
            </w:r>
            <w:proofErr w:type="spellStart"/>
            <w:r w:rsidR="00C17A74">
              <w:rPr>
                <w:rFonts w:ascii="Arial" w:hAnsi="Arial" w:cs="Arial"/>
              </w:rPr>
              <w:t>Elizardi</w:t>
            </w:r>
            <w:proofErr w:type="spellEnd"/>
            <w:r w:rsidR="00C17A74">
              <w:rPr>
                <w:rFonts w:ascii="Arial" w:hAnsi="Arial" w:cs="Arial"/>
              </w:rPr>
              <w:t xml:space="preserve"> B</w:t>
            </w:r>
            <w:r w:rsidR="003C4C2F">
              <w:rPr>
                <w:rFonts w:ascii="Arial" w:hAnsi="Arial" w:cs="Arial"/>
              </w:rPr>
              <w:t>oulevard</w:t>
            </w:r>
            <w:r w:rsidR="00C17A74">
              <w:rPr>
                <w:rFonts w:ascii="Arial" w:hAnsi="Arial" w:cs="Arial"/>
              </w:rPr>
              <w:t xml:space="preserve"> that left a 9-year-old </w:t>
            </w:r>
            <w:r w:rsidR="003C4C2F">
              <w:rPr>
                <w:rFonts w:ascii="Arial" w:hAnsi="Arial" w:cs="Arial"/>
              </w:rPr>
              <w:t>child</w:t>
            </w:r>
            <w:r w:rsidR="00C17A74">
              <w:rPr>
                <w:rFonts w:ascii="Arial" w:hAnsi="Arial" w:cs="Arial"/>
              </w:rPr>
              <w:t xml:space="preserve"> critically injured.   A Crimestoppers GNO tip led to Rogers</w:t>
            </w:r>
            <w:r w:rsidR="003C4C2F">
              <w:rPr>
                <w:rFonts w:ascii="Arial" w:hAnsi="Arial" w:cs="Arial"/>
              </w:rPr>
              <w:t>’</w:t>
            </w:r>
            <w:r w:rsidR="00C17A74">
              <w:rPr>
                <w:rFonts w:ascii="Arial" w:hAnsi="Arial" w:cs="Arial"/>
              </w:rPr>
              <w:t xml:space="preserve"> arrest at the motel along with the arrest of his associate, Devante Johnny Traylor, for being a felon in possession of a firearm.  An AR-15 rifle was recovered from the hotel room after the arrest.  </w:t>
            </w:r>
          </w:p>
          <w:p w14:paraId="219CF11B" w14:textId="77777777" w:rsidR="00B362C7" w:rsidRDefault="00B362C7" w:rsidP="005042B3">
            <w:pPr>
              <w:rPr>
                <w:rFonts w:ascii="Arial" w:hAnsi="Arial" w:cs="Arial"/>
              </w:rPr>
            </w:pPr>
          </w:p>
          <w:p w14:paraId="2694D191" w14:textId="4A373D0D" w:rsidR="00B362C7" w:rsidRDefault="00B362C7" w:rsidP="005042B3">
            <w:pPr>
              <w:rPr>
                <w:rFonts w:ascii="Arial" w:hAnsi="Arial" w:cs="Arial"/>
              </w:rPr>
            </w:pPr>
            <w:r>
              <w:rPr>
                <w:rFonts w:ascii="Arial" w:hAnsi="Arial" w:cs="Arial"/>
              </w:rPr>
              <w:t>--</w:t>
            </w:r>
            <w:r w:rsidR="007E0E2E">
              <w:rPr>
                <w:rFonts w:ascii="Arial" w:hAnsi="Arial" w:cs="Arial"/>
              </w:rPr>
              <w:t>July 8,</w:t>
            </w:r>
            <w:r w:rsidR="00280869">
              <w:rPr>
                <w:rFonts w:ascii="Arial" w:hAnsi="Arial" w:cs="Arial"/>
              </w:rPr>
              <w:t xml:space="preserve"> arrest </w:t>
            </w:r>
            <w:r w:rsidR="007E0E2E">
              <w:rPr>
                <w:rFonts w:ascii="Arial" w:hAnsi="Arial" w:cs="Arial"/>
              </w:rPr>
              <w:t>of Jeffrey Alain B</w:t>
            </w:r>
            <w:r w:rsidR="00280869">
              <w:rPr>
                <w:rFonts w:ascii="Arial" w:hAnsi="Arial" w:cs="Arial"/>
              </w:rPr>
              <w:t xml:space="preserve">oone </w:t>
            </w:r>
            <w:r w:rsidR="007E0E2E">
              <w:rPr>
                <w:rFonts w:ascii="Arial" w:hAnsi="Arial" w:cs="Arial"/>
              </w:rPr>
              <w:t>on a L</w:t>
            </w:r>
            <w:r w:rsidR="003C4C2F">
              <w:rPr>
                <w:rFonts w:ascii="Arial" w:hAnsi="Arial" w:cs="Arial"/>
              </w:rPr>
              <w:t xml:space="preserve">ouisiana </w:t>
            </w:r>
            <w:r w:rsidR="007E0E2E">
              <w:rPr>
                <w:rFonts w:ascii="Arial" w:hAnsi="Arial" w:cs="Arial"/>
              </w:rPr>
              <w:t>Attorney General’s Office Bureau of Investigations</w:t>
            </w:r>
            <w:r w:rsidR="00EB5E05">
              <w:rPr>
                <w:rFonts w:ascii="Arial" w:hAnsi="Arial" w:cs="Arial"/>
              </w:rPr>
              <w:t xml:space="preserve"> </w:t>
            </w:r>
            <w:proofErr w:type="gramStart"/>
            <w:r w:rsidR="0072426B">
              <w:rPr>
                <w:rFonts w:ascii="Arial" w:hAnsi="Arial" w:cs="Arial"/>
              </w:rPr>
              <w:t>warrant</w:t>
            </w:r>
            <w:proofErr w:type="gramEnd"/>
            <w:r w:rsidR="007E0E2E">
              <w:rPr>
                <w:rFonts w:ascii="Arial" w:hAnsi="Arial" w:cs="Arial"/>
              </w:rPr>
              <w:t xml:space="preserve"> for 19 counts of pornography involving children under the age of 13.   Boone is a Tier 2 </w:t>
            </w:r>
            <w:r w:rsidR="003C4C2F">
              <w:rPr>
                <w:rFonts w:ascii="Arial" w:hAnsi="Arial" w:cs="Arial"/>
              </w:rPr>
              <w:t>s</w:t>
            </w:r>
            <w:r w:rsidR="007E0E2E">
              <w:rPr>
                <w:rFonts w:ascii="Arial" w:hAnsi="Arial" w:cs="Arial"/>
              </w:rPr>
              <w:t xml:space="preserve">ex </w:t>
            </w:r>
            <w:r w:rsidR="003C4C2F">
              <w:rPr>
                <w:rFonts w:ascii="Arial" w:hAnsi="Arial" w:cs="Arial"/>
              </w:rPr>
              <w:t>of</w:t>
            </w:r>
            <w:r w:rsidR="007E0E2E">
              <w:rPr>
                <w:rFonts w:ascii="Arial" w:hAnsi="Arial" w:cs="Arial"/>
              </w:rPr>
              <w:t>fender with a prior E</w:t>
            </w:r>
            <w:r w:rsidR="003C4C2F">
              <w:rPr>
                <w:rFonts w:ascii="Arial" w:hAnsi="Arial" w:cs="Arial"/>
              </w:rPr>
              <w:t xml:space="preserve">astern </w:t>
            </w:r>
            <w:r w:rsidR="00E657CD">
              <w:rPr>
                <w:rFonts w:ascii="Arial" w:hAnsi="Arial" w:cs="Arial"/>
              </w:rPr>
              <w:t>Louisiana</w:t>
            </w:r>
            <w:r w:rsidR="007E0E2E">
              <w:rPr>
                <w:rFonts w:ascii="Arial" w:hAnsi="Arial" w:cs="Arial"/>
              </w:rPr>
              <w:t xml:space="preserve"> federal conviction related to possession of child pornography.  </w:t>
            </w:r>
            <w:r w:rsidR="00EB5E05">
              <w:rPr>
                <w:rFonts w:ascii="Arial" w:hAnsi="Arial" w:cs="Arial"/>
              </w:rPr>
              <w:t xml:space="preserve">He was also booked by the BOI with obstruction of justice related to him allegedly destroying evidence upon the arrival of the USMS New Orleans Task Force.     </w:t>
            </w:r>
            <w:r w:rsidR="007E0E2E">
              <w:rPr>
                <w:rFonts w:ascii="Arial" w:hAnsi="Arial" w:cs="Arial"/>
              </w:rPr>
              <w:t xml:space="preserve">  </w:t>
            </w:r>
          </w:p>
          <w:p w14:paraId="41DC12A2" w14:textId="77777777" w:rsidR="00B362C7" w:rsidRDefault="00B362C7" w:rsidP="005042B3">
            <w:pPr>
              <w:rPr>
                <w:rFonts w:ascii="Arial" w:hAnsi="Arial" w:cs="Arial"/>
              </w:rPr>
            </w:pPr>
          </w:p>
          <w:p w14:paraId="6489ACCF" w14:textId="18030D7B" w:rsidR="009744A1" w:rsidRDefault="00B362C7" w:rsidP="005042B3">
            <w:pPr>
              <w:rPr>
                <w:rFonts w:ascii="Arial" w:hAnsi="Arial" w:cs="Arial"/>
              </w:rPr>
            </w:pPr>
            <w:r>
              <w:rPr>
                <w:rFonts w:ascii="Arial" w:hAnsi="Arial" w:cs="Arial"/>
              </w:rPr>
              <w:t>--</w:t>
            </w:r>
            <w:r w:rsidR="00EB5E05">
              <w:rPr>
                <w:rFonts w:ascii="Arial" w:hAnsi="Arial" w:cs="Arial"/>
              </w:rPr>
              <w:t xml:space="preserve">July 17, arrest of Michael Bunch Harris on a </w:t>
            </w:r>
            <w:r w:rsidR="00E86DF9">
              <w:rPr>
                <w:rFonts w:ascii="Arial" w:hAnsi="Arial" w:cs="Arial"/>
              </w:rPr>
              <w:t xml:space="preserve">July 13 </w:t>
            </w:r>
            <w:r w:rsidR="00EB5E05">
              <w:rPr>
                <w:rFonts w:ascii="Arial" w:hAnsi="Arial" w:cs="Arial"/>
              </w:rPr>
              <w:t>New Orleans Police Department SVU warrant for trafficking of children for sexual purposes, carnal knowledge of a juvenile</w:t>
            </w:r>
            <w:r w:rsidR="00E86DF9">
              <w:rPr>
                <w:rFonts w:ascii="Arial" w:hAnsi="Arial" w:cs="Arial"/>
              </w:rPr>
              <w:t>,</w:t>
            </w:r>
            <w:r w:rsidR="00EB5E05">
              <w:rPr>
                <w:rFonts w:ascii="Arial" w:hAnsi="Arial" w:cs="Arial"/>
              </w:rPr>
              <w:t xml:space="preserve"> and indecent </w:t>
            </w:r>
            <w:r w:rsidR="00E86DF9">
              <w:rPr>
                <w:rFonts w:ascii="Arial" w:hAnsi="Arial" w:cs="Arial"/>
              </w:rPr>
              <w:t>behavior with juveniles. He was arrested at a residence in the 700 block of Delery St</w:t>
            </w:r>
            <w:r w:rsidR="003C4C2F">
              <w:rPr>
                <w:rFonts w:ascii="Arial" w:hAnsi="Arial" w:cs="Arial"/>
              </w:rPr>
              <w:t>reet</w:t>
            </w:r>
            <w:r w:rsidR="00E86DF9">
              <w:rPr>
                <w:rFonts w:ascii="Arial" w:hAnsi="Arial" w:cs="Arial"/>
              </w:rPr>
              <w:t xml:space="preserve">. </w:t>
            </w:r>
          </w:p>
          <w:p w14:paraId="1B62F267" w14:textId="77777777" w:rsidR="00F20CFA" w:rsidRDefault="00F20CFA" w:rsidP="005042B3">
            <w:pPr>
              <w:rPr>
                <w:rFonts w:ascii="Arial" w:hAnsi="Arial" w:cs="Arial"/>
              </w:rPr>
            </w:pPr>
          </w:p>
          <w:p w14:paraId="4C87EEB8" w14:textId="4FBAB205" w:rsidR="00F20CFA" w:rsidRDefault="00F20CFA" w:rsidP="005042B3">
            <w:pPr>
              <w:rPr>
                <w:rFonts w:ascii="Arial" w:hAnsi="Arial" w:cs="Arial"/>
              </w:rPr>
            </w:pPr>
            <w:r>
              <w:rPr>
                <w:rFonts w:ascii="Arial" w:hAnsi="Arial" w:cs="Arial"/>
              </w:rPr>
              <w:t>--</w:t>
            </w:r>
            <w:r w:rsidR="00E86DF9">
              <w:rPr>
                <w:rFonts w:ascii="Arial" w:hAnsi="Arial" w:cs="Arial"/>
              </w:rPr>
              <w:t xml:space="preserve">July 31, arrest of Mario Salvador Sorto-Selva near a bar on Frenchman Street </w:t>
            </w:r>
            <w:r w:rsidR="00367086">
              <w:rPr>
                <w:rFonts w:ascii="Arial" w:hAnsi="Arial" w:cs="Arial"/>
              </w:rPr>
              <w:t xml:space="preserve">in </w:t>
            </w:r>
            <w:r w:rsidR="00E86DF9">
              <w:rPr>
                <w:rFonts w:ascii="Arial" w:hAnsi="Arial" w:cs="Arial"/>
              </w:rPr>
              <w:t xml:space="preserve">New Orleans.  Sort-Selva was wanted by New Orleans Police Department SVU on a </w:t>
            </w:r>
            <w:r w:rsidR="00367086">
              <w:rPr>
                <w:rFonts w:ascii="Arial" w:hAnsi="Arial" w:cs="Arial"/>
              </w:rPr>
              <w:t>July 26</w:t>
            </w:r>
            <w:r w:rsidR="00E86DF9">
              <w:rPr>
                <w:rFonts w:ascii="Arial" w:hAnsi="Arial" w:cs="Arial"/>
              </w:rPr>
              <w:t xml:space="preserve"> warrant for first</w:t>
            </w:r>
            <w:r w:rsidR="00367086">
              <w:rPr>
                <w:rFonts w:ascii="Arial" w:hAnsi="Arial" w:cs="Arial"/>
              </w:rPr>
              <w:t>-</w:t>
            </w:r>
            <w:r w:rsidR="00E86DF9">
              <w:rPr>
                <w:rFonts w:ascii="Arial" w:hAnsi="Arial" w:cs="Arial"/>
              </w:rPr>
              <w:t>degree rape of a child under 13 years of age.  It was also determined via ICE and HSI that Sorto-Selva</w:t>
            </w:r>
            <w:r w:rsidR="008A1CA4">
              <w:rPr>
                <w:rFonts w:ascii="Arial" w:hAnsi="Arial" w:cs="Arial"/>
              </w:rPr>
              <w:t xml:space="preserve"> is from El Salvador and that he has been in the country illegally since 2008.  </w:t>
            </w:r>
          </w:p>
          <w:p w14:paraId="4C8642B8" w14:textId="77777777" w:rsidR="00F04A19" w:rsidRDefault="00F04A19" w:rsidP="005042B3">
            <w:pPr>
              <w:rPr>
                <w:rFonts w:ascii="Arial" w:hAnsi="Arial" w:cs="Arial"/>
              </w:rPr>
            </w:pPr>
          </w:p>
          <w:p w14:paraId="1590AC34" w14:textId="58FD685E" w:rsidR="00771513" w:rsidRDefault="00B362C7" w:rsidP="005042B3">
            <w:pPr>
              <w:rPr>
                <w:rFonts w:ascii="Arial" w:hAnsi="Arial" w:cs="Arial"/>
              </w:rPr>
            </w:pPr>
            <w:r>
              <w:rPr>
                <w:rFonts w:ascii="Arial" w:hAnsi="Arial" w:cs="Arial"/>
              </w:rPr>
              <w:t>--</w:t>
            </w:r>
            <w:r w:rsidR="00201100">
              <w:rPr>
                <w:rFonts w:ascii="Arial" w:hAnsi="Arial" w:cs="Arial"/>
              </w:rPr>
              <w:t>Aug</w:t>
            </w:r>
            <w:r w:rsidR="00367086">
              <w:rPr>
                <w:rFonts w:ascii="Arial" w:hAnsi="Arial" w:cs="Arial"/>
              </w:rPr>
              <w:t>.</w:t>
            </w:r>
            <w:r w:rsidR="00201100">
              <w:rPr>
                <w:rFonts w:ascii="Arial" w:hAnsi="Arial" w:cs="Arial"/>
              </w:rPr>
              <w:t xml:space="preserve"> 6, arrest of Derek Edward Franklin</w:t>
            </w:r>
            <w:r w:rsidR="00367086">
              <w:rPr>
                <w:rFonts w:ascii="Arial" w:hAnsi="Arial" w:cs="Arial"/>
              </w:rPr>
              <w:t>,</w:t>
            </w:r>
            <w:r w:rsidR="00201100">
              <w:rPr>
                <w:rFonts w:ascii="Arial" w:hAnsi="Arial" w:cs="Arial"/>
              </w:rPr>
              <w:t xml:space="preserve"> wanted by HSI on a federal warrant out of E</w:t>
            </w:r>
            <w:r w:rsidR="00367086">
              <w:rPr>
                <w:rFonts w:ascii="Arial" w:hAnsi="Arial" w:cs="Arial"/>
              </w:rPr>
              <w:t>astern Louisiana</w:t>
            </w:r>
            <w:r w:rsidR="00201100">
              <w:rPr>
                <w:rFonts w:ascii="Arial" w:hAnsi="Arial" w:cs="Arial"/>
              </w:rPr>
              <w:t xml:space="preserve"> for human sex trafficking.  Based on a joint USMS New Orleans Task Force and HSI fugitive investigation</w:t>
            </w:r>
            <w:r w:rsidR="00280869">
              <w:rPr>
                <w:rFonts w:ascii="Arial" w:hAnsi="Arial" w:cs="Arial"/>
              </w:rPr>
              <w:t>,</w:t>
            </w:r>
            <w:r w:rsidR="00201100">
              <w:rPr>
                <w:rFonts w:ascii="Arial" w:hAnsi="Arial" w:cs="Arial"/>
              </w:rPr>
              <w:t xml:space="preserve"> Franklin was arrested by the USMS S</w:t>
            </w:r>
            <w:r w:rsidR="00367086">
              <w:rPr>
                <w:rFonts w:ascii="Arial" w:hAnsi="Arial" w:cs="Arial"/>
              </w:rPr>
              <w:t>outh Texas</w:t>
            </w:r>
            <w:r w:rsidR="00201100">
              <w:rPr>
                <w:rFonts w:ascii="Arial" w:hAnsi="Arial" w:cs="Arial"/>
              </w:rPr>
              <w:t xml:space="preserve"> Task Force at a motel in Houston, after a brief barricade </w:t>
            </w:r>
            <w:r w:rsidR="00367086">
              <w:rPr>
                <w:rFonts w:ascii="Arial" w:hAnsi="Arial" w:cs="Arial"/>
              </w:rPr>
              <w:t>situation</w:t>
            </w:r>
            <w:r w:rsidR="00201100">
              <w:rPr>
                <w:rFonts w:ascii="Arial" w:hAnsi="Arial" w:cs="Arial"/>
              </w:rPr>
              <w:t xml:space="preserve">.  </w:t>
            </w:r>
          </w:p>
          <w:p w14:paraId="26F9608F" w14:textId="77777777" w:rsidR="00280869" w:rsidRDefault="00280869" w:rsidP="005042B3">
            <w:pPr>
              <w:rPr>
                <w:rFonts w:ascii="Arial" w:hAnsi="Arial" w:cs="Arial"/>
              </w:rPr>
            </w:pPr>
          </w:p>
          <w:p w14:paraId="27FC6C2C" w14:textId="757EA266" w:rsidR="007503E4" w:rsidRDefault="007503E4" w:rsidP="005042B3">
            <w:pPr>
              <w:rPr>
                <w:rFonts w:ascii="Arial" w:hAnsi="Arial" w:cs="Arial"/>
              </w:rPr>
            </w:pPr>
            <w:r>
              <w:rPr>
                <w:rFonts w:ascii="Arial" w:hAnsi="Arial" w:cs="Arial"/>
              </w:rPr>
              <w:t>--</w:t>
            </w:r>
            <w:r w:rsidR="00080A3B">
              <w:rPr>
                <w:rFonts w:ascii="Arial" w:hAnsi="Arial" w:cs="Arial"/>
              </w:rPr>
              <w:t>Aug</w:t>
            </w:r>
            <w:r w:rsidR="00367086">
              <w:rPr>
                <w:rFonts w:ascii="Arial" w:hAnsi="Arial" w:cs="Arial"/>
              </w:rPr>
              <w:t>.</w:t>
            </w:r>
            <w:r w:rsidR="00080A3B">
              <w:rPr>
                <w:rFonts w:ascii="Arial" w:hAnsi="Arial" w:cs="Arial"/>
              </w:rPr>
              <w:t xml:space="preserve"> 12, arrest of Antionette Edwards Johnson</w:t>
            </w:r>
            <w:r w:rsidR="00367086">
              <w:rPr>
                <w:rFonts w:ascii="Arial" w:hAnsi="Arial" w:cs="Arial"/>
              </w:rPr>
              <w:t>,</w:t>
            </w:r>
            <w:r w:rsidR="00080A3B">
              <w:rPr>
                <w:rFonts w:ascii="Arial" w:hAnsi="Arial" w:cs="Arial"/>
              </w:rPr>
              <w:t xml:space="preserve"> wanted by New Orleans Police Department on a July 23 warrant for the simple kidnapping of a 7-year-old family member </w:t>
            </w:r>
            <w:r w:rsidR="00367086">
              <w:rPr>
                <w:rFonts w:ascii="Arial" w:hAnsi="Arial" w:cs="Arial"/>
              </w:rPr>
              <w:t xml:space="preserve">for whom </w:t>
            </w:r>
            <w:r w:rsidR="00097F53">
              <w:rPr>
                <w:rFonts w:ascii="Arial" w:hAnsi="Arial" w:cs="Arial"/>
              </w:rPr>
              <w:t>Johnson</w:t>
            </w:r>
            <w:r w:rsidR="00080A3B">
              <w:rPr>
                <w:rFonts w:ascii="Arial" w:hAnsi="Arial" w:cs="Arial"/>
              </w:rPr>
              <w:t xml:space="preserve"> </w:t>
            </w:r>
            <w:r w:rsidR="00097F53">
              <w:rPr>
                <w:rFonts w:ascii="Arial" w:hAnsi="Arial" w:cs="Arial"/>
              </w:rPr>
              <w:t>was</w:t>
            </w:r>
            <w:r w:rsidR="00080A3B">
              <w:rPr>
                <w:rFonts w:ascii="Arial" w:hAnsi="Arial" w:cs="Arial"/>
              </w:rPr>
              <w:t xml:space="preserve"> alleged to not have legal custody.  She was also wanted on </w:t>
            </w:r>
            <w:r>
              <w:rPr>
                <w:rFonts w:ascii="Arial" w:hAnsi="Arial" w:cs="Arial"/>
              </w:rPr>
              <w:t>an</w:t>
            </w:r>
            <w:r w:rsidR="00080A3B">
              <w:rPr>
                <w:rFonts w:ascii="Arial" w:hAnsi="Arial" w:cs="Arial"/>
              </w:rPr>
              <w:t xml:space="preserve"> April 2024 N</w:t>
            </w:r>
            <w:r w:rsidR="00367086">
              <w:rPr>
                <w:rFonts w:ascii="Arial" w:hAnsi="Arial" w:cs="Arial"/>
              </w:rPr>
              <w:t>OPD</w:t>
            </w:r>
            <w:r w:rsidR="00080A3B">
              <w:rPr>
                <w:rFonts w:ascii="Arial" w:hAnsi="Arial" w:cs="Arial"/>
              </w:rPr>
              <w:t xml:space="preserve"> warrant for assault</w:t>
            </w:r>
            <w:r w:rsidR="00367086">
              <w:rPr>
                <w:rFonts w:ascii="Arial" w:hAnsi="Arial" w:cs="Arial"/>
              </w:rPr>
              <w:t>-</w:t>
            </w:r>
            <w:r w:rsidR="00080A3B">
              <w:rPr>
                <w:rFonts w:ascii="Arial" w:hAnsi="Arial" w:cs="Arial"/>
              </w:rPr>
              <w:t>child endangerment.  Johnson was featured in local New Orleans metro area news as a fugitive</w:t>
            </w:r>
            <w:r>
              <w:rPr>
                <w:rFonts w:ascii="Arial" w:hAnsi="Arial" w:cs="Arial"/>
              </w:rPr>
              <w:t xml:space="preserve"> after she drove off with the child while a N</w:t>
            </w:r>
            <w:r w:rsidR="00367086">
              <w:rPr>
                <w:rFonts w:ascii="Arial" w:hAnsi="Arial" w:cs="Arial"/>
              </w:rPr>
              <w:t>OPD</w:t>
            </w:r>
            <w:r>
              <w:rPr>
                <w:rFonts w:ascii="Arial" w:hAnsi="Arial" w:cs="Arial"/>
              </w:rPr>
              <w:t xml:space="preserve"> patrol officer</w:t>
            </w:r>
            <w:r w:rsidR="00080A3B">
              <w:rPr>
                <w:rFonts w:ascii="Arial" w:hAnsi="Arial" w:cs="Arial"/>
              </w:rPr>
              <w:t xml:space="preserve"> </w:t>
            </w:r>
            <w:r>
              <w:rPr>
                <w:rFonts w:ascii="Arial" w:hAnsi="Arial" w:cs="Arial"/>
              </w:rPr>
              <w:t>was attempting to speak with her as a part of a child custody investigation.</w:t>
            </w:r>
            <w:r w:rsidR="00080A3B">
              <w:rPr>
                <w:rFonts w:ascii="Arial" w:hAnsi="Arial" w:cs="Arial"/>
              </w:rPr>
              <w:t xml:space="preserve"> As a part of </w:t>
            </w:r>
            <w:r w:rsidR="00097F53">
              <w:rPr>
                <w:rFonts w:ascii="Arial" w:hAnsi="Arial" w:cs="Arial"/>
              </w:rPr>
              <w:t xml:space="preserve">MCU </w:t>
            </w:r>
            <w:r w:rsidR="00080A3B">
              <w:rPr>
                <w:rFonts w:ascii="Arial" w:hAnsi="Arial" w:cs="Arial"/>
              </w:rPr>
              <w:t>Operation Fresh Start and with support from the FBI</w:t>
            </w:r>
            <w:r w:rsidR="00097F53">
              <w:rPr>
                <w:rFonts w:ascii="Arial" w:hAnsi="Arial" w:cs="Arial"/>
              </w:rPr>
              <w:t>,</w:t>
            </w:r>
            <w:r w:rsidR="00080A3B">
              <w:rPr>
                <w:rFonts w:ascii="Arial" w:hAnsi="Arial" w:cs="Arial"/>
              </w:rPr>
              <w:t xml:space="preserve"> Johnson was arrested at a residence in the 6300 block of Kuebel Drive after refusing to come out for over </w:t>
            </w:r>
            <w:r w:rsidR="00367086">
              <w:rPr>
                <w:rFonts w:ascii="Arial" w:hAnsi="Arial" w:cs="Arial"/>
              </w:rPr>
              <w:t>20</w:t>
            </w:r>
            <w:r w:rsidR="00080A3B">
              <w:rPr>
                <w:rFonts w:ascii="Arial" w:hAnsi="Arial" w:cs="Arial"/>
              </w:rPr>
              <w:t xml:space="preserve"> minutes.  The 7-year-old child </w:t>
            </w:r>
            <w:proofErr w:type="gramStart"/>
            <w:r w:rsidR="00097F53">
              <w:rPr>
                <w:rFonts w:ascii="Arial" w:hAnsi="Arial" w:cs="Arial"/>
              </w:rPr>
              <w:t xml:space="preserve">was </w:t>
            </w:r>
            <w:r>
              <w:rPr>
                <w:rFonts w:ascii="Arial" w:hAnsi="Arial" w:cs="Arial"/>
              </w:rPr>
              <w:t>recovered</w:t>
            </w:r>
            <w:proofErr w:type="gramEnd"/>
            <w:r w:rsidR="00080A3B">
              <w:rPr>
                <w:rFonts w:ascii="Arial" w:hAnsi="Arial" w:cs="Arial"/>
              </w:rPr>
              <w:t xml:space="preserve"> at the residence</w:t>
            </w:r>
            <w:r>
              <w:rPr>
                <w:rFonts w:ascii="Arial" w:hAnsi="Arial" w:cs="Arial"/>
              </w:rPr>
              <w:t xml:space="preserve"> and turned over to N</w:t>
            </w:r>
            <w:r w:rsidR="00367086">
              <w:rPr>
                <w:rFonts w:ascii="Arial" w:hAnsi="Arial" w:cs="Arial"/>
              </w:rPr>
              <w:t>OPD</w:t>
            </w:r>
            <w:r>
              <w:rPr>
                <w:rFonts w:ascii="Arial" w:hAnsi="Arial" w:cs="Arial"/>
              </w:rPr>
              <w:t xml:space="preserve">. </w:t>
            </w:r>
          </w:p>
          <w:p w14:paraId="2699643A" w14:textId="77777777" w:rsidR="007503E4" w:rsidRDefault="007503E4" w:rsidP="005042B3">
            <w:pPr>
              <w:rPr>
                <w:rFonts w:ascii="Arial" w:hAnsi="Arial" w:cs="Arial"/>
              </w:rPr>
            </w:pPr>
          </w:p>
          <w:p w14:paraId="60CCF976" w14:textId="19CE9E3E" w:rsidR="00280869" w:rsidRPr="00080A3B" w:rsidRDefault="00080A3B" w:rsidP="005042B3">
            <w:pPr>
              <w:rPr>
                <w:rFonts w:ascii="Arial" w:hAnsi="Arial" w:cs="Arial"/>
              </w:rPr>
            </w:pPr>
            <w:r>
              <w:rPr>
                <w:rFonts w:ascii="Arial" w:hAnsi="Arial" w:cs="Arial"/>
              </w:rPr>
              <w:lastRenderedPageBreak/>
              <w:t xml:space="preserve">   </w:t>
            </w:r>
          </w:p>
          <w:p w14:paraId="332CFECB" w14:textId="278953CE" w:rsidR="00B362C7" w:rsidRDefault="007503E4" w:rsidP="005042B3">
            <w:pPr>
              <w:rPr>
                <w:rFonts w:ascii="Arial" w:hAnsi="Arial" w:cs="Arial"/>
              </w:rPr>
            </w:pPr>
            <w:r>
              <w:rPr>
                <w:rFonts w:ascii="Arial" w:hAnsi="Arial" w:cs="Arial"/>
              </w:rPr>
              <w:t>--June 30,</w:t>
            </w:r>
            <w:r w:rsidR="005042B3">
              <w:rPr>
                <w:rFonts w:ascii="Arial" w:hAnsi="Arial" w:cs="Arial"/>
              </w:rPr>
              <w:t xml:space="preserve"> </w:t>
            </w:r>
            <w:r>
              <w:rPr>
                <w:rFonts w:ascii="Arial" w:hAnsi="Arial" w:cs="Arial"/>
              </w:rPr>
              <w:t xml:space="preserve">recovery of a </w:t>
            </w:r>
            <w:r w:rsidR="002E219B">
              <w:rPr>
                <w:rFonts w:ascii="Arial" w:hAnsi="Arial" w:cs="Arial"/>
              </w:rPr>
              <w:t>17</w:t>
            </w:r>
            <w:r w:rsidR="005042B3">
              <w:rPr>
                <w:rFonts w:ascii="Arial" w:hAnsi="Arial" w:cs="Arial"/>
              </w:rPr>
              <w:t>-</w:t>
            </w:r>
            <w:r w:rsidR="002E219B">
              <w:rPr>
                <w:rFonts w:ascii="Arial" w:hAnsi="Arial" w:cs="Arial"/>
              </w:rPr>
              <w:t>year</w:t>
            </w:r>
            <w:r w:rsidR="005042B3">
              <w:rPr>
                <w:rFonts w:ascii="Arial" w:hAnsi="Arial" w:cs="Arial"/>
              </w:rPr>
              <w:t>-old child l</w:t>
            </w:r>
            <w:r w:rsidR="002E219B">
              <w:rPr>
                <w:rFonts w:ascii="Arial" w:hAnsi="Arial" w:cs="Arial"/>
              </w:rPr>
              <w:t xml:space="preserve">isted as missing from Statham, Georgia.  The New Orleans Police Department SVU requested USMS MCU assistance as they had been notified that the </w:t>
            </w:r>
            <w:r w:rsidR="005042B3">
              <w:rPr>
                <w:rFonts w:ascii="Arial" w:hAnsi="Arial" w:cs="Arial"/>
              </w:rPr>
              <w:t>teen</w:t>
            </w:r>
            <w:r w:rsidR="002E219B">
              <w:rPr>
                <w:rFonts w:ascii="Arial" w:hAnsi="Arial" w:cs="Arial"/>
              </w:rPr>
              <w:t xml:space="preserve"> was in New Orleans traveling with adults and frequenting local motels in known sex trafficking areas. With support from HSI and FBI the teen </w:t>
            </w:r>
            <w:proofErr w:type="gramStart"/>
            <w:r w:rsidR="002E219B">
              <w:rPr>
                <w:rFonts w:ascii="Arial" w:hAnsi="Arial" w:cs="Arial"/>
              </w:rPr>
              <w:t>was recovered</w:t>
            </w:r>
            <w:proofErr w:type="gramEnd"/>
            <w:r w:rsidR="002E219B">
              <w:rPr>
                <w:rFonts w:ascii="Arial" w:hAnsi="Arial" w:cs="Arial"/>
              </w:rPr>
              <w:t xml:space="preserve"> at a motel in the Gentilly area of New Orleans.  </w:t>
            </w:r>
            <w:r w:rsidR="00097F53">
              <w:rPr>
                <w:rFonts w:ascii="Arial" w:hAnsi="Arial" w:cs="Arial"/>
              </w:rPr>
              <w:t xml:space="preserve">An adult female was arrested during the investigation on an open New Orleans Police Department warrant for criminal damage to property.  </w:t>
            </w:r>
          </w:p>
          <w:p w14:paraId="62CB6BF1" w14:textId="77777777" w:rsidR="00E1659A" w:rsidRDefault="00E1659A" w:rsidP="005042B3">
            <w:pPr>
              <w:rPr>
                <w:rFonts w:ascii="Arial" w:hAnsi="Arial" w:cs="Arial"/>
              </w:rPr>
            </w:pPr>
          </w:p>
          <w:p w14:paraId="55653870" w14:textId="1D743F43" w:rsidR="00E1659A" w:rsidRDefault="00E1659A" w:rsidP="005042B3">
            <w:pPr>
              <w:rPr>
                <w:rFonts w:ascii="Arial" w:hAnsi="Arial" w:cs="Arial"/>
              </w:rPr>
            </w:pPr>
            <w:r>
              <w:rPr>
                <w:rFonts w:ascii="Arial" w:hAnsi="Arial" w:cs="Arial"/>
              </w:rPr>
              <w:t xml:space="preserve">--June 20, recovery of a 16-year-old missing/endangered </w:t>
            </w:r>
            <w:r w:rsidR="005042B3">
              <w:rPr>
                <w:rFonts w:ascii="Arial" w:hAnsi="Arial" w:cs="Arial"/>
              </w:rPr>
              <w:t>child</w:t>
            </w:r>
            <w:r>
              <w:rPr>
                <w:rFonts w:ascii="Arial" w:hAnsi="Arial" w:cs="Arial"/>
              </w:rPr>
              <w:t xml:space="preserve"> for the St. Tammany Parish Sheriff’s Office.  The teen was alleged to have mental health issues and known to previously possess firearms and had made statements about suicide.  The teen</w:t>
            </w:r>
            <w:r w:rsidR="005042B3">
              <w:rPr>
                <w:rFonts w:ascii="Arial" w:hAnsi="Arial" w:cs="Arial"/>
              </w:rPr>
              <w:t>ager</w:t>
            </w:r>
            <w:r>
              <w:rPr>
                <w:rFonts w:ascii="Arial" w:hAnsi="Arial" w:cs="Arial"/>
              </w:rPr>
              <w:t xml:space="preserve"> was also on juvenile probation in Jefferson Parish related to a prior criminal trespass and firearms related issue.  The teen cut of</w:t>
            </w:r>
            <w:r w:rsidR="00723581">
              <w:rPr>
                <w:rFonts w:ascii="Arial" w:hAnsi="Arial" w:cs="Arial"/>
              </w:rPr>
              <w:t>f</w:t>
            </w:r>
            <w:r>
              <w:rPr>
                <w:rFonts w:ascii="Arial" w:hAnsi="Arial" w:cs="Arial"/>
              </w:rPr>
              <w:t xml:space="preserve"> an electronic monitor on June 15 and fled the Slidell area.  Information developed during Operation Fresh Start led to a collateral lead being sent to the USMS Gulf Coast Regional Fugitive Task Force Gulfport, M</w:t>
            </w:r>
            <w:r w:rsidR="005042B3">
              <w:rPr>
                <w:rFonts w:ascii="Arial" w:hAnsi="Arial" w:cs="Arial"/>
              </w:rPr>
              <w:t>ississippi,</w:t>
            </w:r>
            <w:r>
              <w:rPr>
                <w:rFonts w:ascii="Arial" w:hAnsi="Arial" w:cs="Arial"/>
              </w:rPr>
              <w:t xml:space="preserve"> resulting in the recovery of the </w:t>
            </w:r>
            <w:proofErr w:type="gramStart"/>
            <w:r>
              <w:rPr>
                <w:rFonts w:ascii="Arial" w:hAnsi="Arial" w:cs="Arial"/>
              </w:rPr>
              <w:t>teen</w:t>
            </w:r>
            <w:proofErr w:type="gramEnd"/>
            <w:r>
              <w:rPr>
                <w:rFonts w:ascii="Arial" w:hAnsi="Arial" w:cs="Arial"/>
              </w:rPr>
              <w:t xml:space="preserve"> at an apartment in Pic</w:t>
            </w:r>
            <w:r w:rsidR="00723581">
              <w:rPr>
                <w:rFonts w:ascii="Arial" w:hAnsi="Arial" w:cs="Arial"/>
              </w:rPr>
              <w:t>ayune, M</w:t>
            </w:r>
            <w:r w:rsidR="005042B3">
              <w:rPr>
                <w:rFonts w:ascii="Arial" w:hAnsi="Arial" w:cs="Arial"/>
              </w:rPr>
              <w:t>ississippi</w:t>
            </w:r>
            <w:r w:rsidR="00723581">
              <w:rPr>
                <w:rFonts w:ascii="Arial" w:hAnsi="Arial" w:cs="Arial"/>
              </w:rPr>
              <w:t xml:space="preserve">.   </w:t>
            </w:r>
            <w:r>
              <w:rPr>
                <w:rFonts w:ascii="Arial" w:hAnsi="Arial" w:cs="Arial"/>
              </w:rPr>
              <w:t xml:space="preserve"> </w:t>
            </w:r>
          </w:p>
          <w:p w14:paraId="42136B58" w14:textId="77777777" w:rsidR="00963710" w:rsidRDefault="00963710" w:rsidP="005042B3">
            <w:pPr>
              <w:rPr>
                <w:rFonts w:ascii="Arial" w:hAnsi="Arial" w:cs="Arial"/>
              </w:rPr>
            </w:pPr>
          </w:p>
          <w:p w14:paraId="1768B944" w14:textId="251C9027" w:rsidR="00963710" w:rsidRDefault="00133A99" w:rsidP="005042B3">
            <w:pPr>
              <w:rPr>
                <w:rFonts w:ascii="Arial" w:hAnsi="Arial" w:cs="Arial"/>
              </w:rPr>
            </w:pPr>
            <w:r w:rsidRPr="00133A99">
              <w:rPr>
                <w:rFonts w:ascii="Arial" w:hAnsi="Arial" w:cs="Arial"/>
              </w:rPr>
              <w:t> </w:t>
            </w:r>
            <w:r w:rsidR="00963710">
              <w:rPr>
                <w:rFonts w:ascii="Arial" w:hAnsi="Arial" w:cs="Arial"/>
              </w:rPr>
              <w:t>“Our mission is clear, to protect those who cannot protect themselves and hold violators accountable</w:t>
            </w:r>
            <w:r w:rsidR="005042B3">
              <w:rPr>
                <w:rFonts w:ascii="Arial" w:hAnsi="Arial" w:cs="Arial"/>
              </w:rPr>
              <w:t>,” said Eastern District of Louisiana U.S. Marshal Enix Smith III. “</w:t>
            </w:r>
            <w:r w:rsidR="00963710">
              <w:rPr>
                <w:rFonts w:ascii="Arial" w:hAnsi="Arial" w:cs="Arial"/>
              </w:rPr>
              <w:t xml:space="preserve">Every arrest and recovery </w:t>
            </w:r>
            <w:proofErr w:type="gramStart"/>
            <w:r w:rsidR="00963710">
              <w:rPr>
                <w:rFonts w:ascii="Arial" w:hAnsi="Arial" w:cs="Arial"/>
              </w:rPr>
              <w:t>reinforces</w:t>
            </w:r>
            <w:proofErr w:type="gramEnd"/>
            <w:r w:rsidR="00963710">
              <w:rPr>
                <w:rFonts w:ascii="Arial" w:hAnsi="Arial" w:cs="Arial"/>
              </w:rPr>
              <w:t xml:space="preserve"> our obligation to pursue justice, aiming to restore hope for victims while enforcing accountability on those who commit these crimes.” </w:t>
            </w:r>
          </w:p>
          <w:p w14:paraId="2798191B" w14:textId="77777777" w:rsidR="00963710" w:rsidRDefault="00963710" w:rsidP="005042B3">
            <w:pPr>
              <w:rPr>
                <w:rFonts w:ascii="Arial" w:hAnsi="Arial" w:cs="Arial"/>
              </w:rPr>
            </w:pPr>
          </w:p>
          <w:p w14:paraId="642BA9AF" w14:textId="77777777" w:rsidR="00AC6509" w:rsidRDefault="00AC6509" w:rsidP="005042B3">
            <w:pPr>
              <w:rPr>
                <w:rFonts w:ascii="Arial" w:hAnsi="Arial" w:cs="Arial"/>
              </w:rPr>
            </w:pPr>
          </w:p>
          <w:p w14:paraId="7A19861F" w14:textId="77777777" w:rsidR="00846D35" w:rsidRPr="00F56671" w:rsidRDefault="00906813" w:rsidP="005042B3">
            <w:pPr>
              <w:rPr>
                <w:noProof/>
                <w:color w:val="000000" w:themeColor="text1"/>
              </w:rPr>
            </w:pPr>
            <w:r w:rsidRPr="00906813">
              <w:rPr>
                <w:rFonts w:ascii="Arial" w:hAnsi="Arial" w:cs="Arial"/>
              </w:rPr>
              <w:t xml:space="preserve">Any information can be </w:t>
            </w:r>
            <w:r w:rsidR="00AC6509">
              <w:rPr>
                <w:rFonts w:ascii="Arial" w:hAnsi="Arial" w:cs="Arial"/>
              </w:rPr>
              <w:t>p</w:t>
            </w:r>
            <w:r w:rsidR="0073016A">
              <w:rPr>
                <w:rFonts w:ascii="Arial" w:hAnsi="Arial" w:cs="Arial"/>
              </w:rPr>
              <w:t>rovided to the U.S. Marshals Service at (504)589-6872</w:t>
            </w:r>
            <w:r w:rsidRPr="00906813">
              <w:rPr>
                <w:rFonts w:ascii="Arial" w:hAnsi="Arial" w:cs="Arial"/>
              </w:rPr>
              <w:t xml:space="preserve"> or via email at </w:t>
            </w:r>
            <w:hyperlink r:id="rId5" w:history="1">
              <w:r w:rsidR="00846D35" w:rsidRPr="00CA2B98">
                <w:rPr>
                  <w:rStyle w:val="Hyperlink"/>
                  <w:rFonts w:ascii="Arial" w:hAnsi="Arial" w:cs="Arial"/>
                </w:rPr>
                <w:t>usms.wanted@usdoj.gov</w:t>
              </w:r>
            </w:hyperlink>
            <w:r w:rsidR="00846D35">
              <w:rPr>
                <w:rStyle w:val="Hyperlink"/>
                <w:rFonts w:ascii="Arial" w:hAnsi="Arial" w:cs="Arial"/>
              </w:rPr>
              <w:t xml:space="preserve">  </w:t>
            </w:r>
            <w:r w:rsidR="00F56671">
              <w:rPr>
                <w:rStyle w:val="Hyperlink"/>
                <w:rFonts w:ascii="Arial" w:hAnsi="Arial" w:cs="Arial"/>
              </w:rPr>
              <w:t xml:space="preserve"> </w:t>
            </w:r>
            <w:r w:rsidR="00F56671" w:rsidRPr="00F56671">
              <w:rPr>
                <w:rStyle w:val="Hyperlink"/>
                <w:rFonts w:ascii="Arial" w:hAnsi="Arial" w:cs="Arial"/>
                <w:color w:val="000000" w:themeColor="text1"/>
              </w:rPr>
              <w:t>Crimestoppers GNO may also be contacted with tips at (504)822-1111</w:t>
            </w:r>
          </w:p>
          <w:p w14:paraId="403B5483" w14:textId="77777777" w:rsidR="00AC6509" w:rsidRPr="00846D35" w:rsidRDefault="00846D35" w:rsidP="005042B3">
            <w:pPr>
              <w:rPr>
                <w:rFonts w:ascii="Arial" w:hAnsi="Arial" w:cs="Arial"/>
                <w:color w:val="0000FF" w:themeColor="hyperlink"/>
                <w:u w:val="single"/>
              </w:rPr>
            </w:pPr>
            <w:r>
              <w:rPr>
                <w:rFonts w:ascii="Arial" w:hAnsi="Arial" w:cs="Arial"/>
                <w:color w:val="0000FF" w:themeColor="hyperlink"/>
                <w:u w:val="single"/>
              </w:rPr>
              <w:t xml:space="preserve">                    </w:t>
            </w:r>
          </w:p>
          <w:p w14:paraId="6937FCEE" w14:textId="77777777" w:rsidR="00AC6509" w:rsidRDefault="00AC6509" w:rsidP="005042B3">
            <w:pPr>
              <w:rPr>
                <w:rFonts w:ascii="Arial" w:hAnsi="Arial" w:cs="Arial"/>
              </w:rPr>
            </w:pPr>
          </w:p>
          <w:p w14:paraId="3F260C2B" w14:textId="23EF146C" w:rsidR="00A12022" w:rsidRDefault="00A12022" w:rsidP="005042B3">
            <w:pPr>
              <w:jc w:val="center"/>
              <w:rPr>
                <w:rFonts w:ascii="Arial" w:hAnsi="Arial" w:cs="Arial"/>
              </w:rPr>
            </w:pPr>
            <w:r>
              <w:rPr>
                <w:rFonts w:ascii="Arial" w:hAnsi="Arial" w:cs="Arial"/>
                <w:i/>
              </w:rPr>
              <w:t>###</w:t>
            </w:r>
          </w:p>
        </w:tc>
      </w:tr>
      <w:tr w:rsidR="00906813" w14:paraId="53AE1E61" w14:textId="77777777" w:rsidTr="002112D2">
        <w:tc>
          <w:tcPr>
            <w:tcW w:w="10296" w:type="dxa"/>
            <w:gridSpan w:val="2"/>
            <w:hideMark/>
          </w:tcPr>
          <w:p w14:paraId="6C12A1A7" w14:textId="77777777" w:rsidR="00906813" w:rsidRDefault="00906813" w:rsidP="00906813">
            <w:pPr>
              <w:spacing w:before="240"/>
              <w:jc w:val="center"/>
              <w:rPr>
                <w:rFonts w:ascii="Arial" w:hAnsi="Arial" w:cs="Arial"/>
                <w:i/>
              </w:rPr>
            </w:pPr>
            <w:r>
              <w:rPr>
                <w:rFonts w:ascii="Arial" w:hAnsi="Arial" w:cs="Arial"/>
                <w:i/>
              </w:rPr>
              <w:lastRenderedPageBreak/>
              <w:t>America’s first federal law enforcement agency</w:t>
            </w:r>
          </w:p>
          <w:p w14:paraId="21D06B39" w14:textId="3AEE3660" w:rsidR="00906813" w:rsidRDefault="00906813" w:rsidP="00906813">
            <w:pPr>
              <w:jc w:val="center"/>
              <w:rPr>
                <w:rFonts w:ascii="Arial" w:hAnsi="Arial" w:cs="Arial"/>
                <w:i/>
              </w:rPr>
            </w:pPr>
          </w:p>
        </w:tc>
      </w:tr>
    </w:tbl>
    <w:p w14:paraId="59D063AD" w14:textId="77777777" w:rsidR="002112D2" w:rsidRDefault="002112D2"/>
    <w:p w14:paraId="2A8CC807" w14:textId="77777777" w:rsidR="00906813" w:rsidRDefault="00906813"/>
    <w:p w14:paraId="75E288C2" w14:textId="77777777" w:rsidR="00906813" w:rsidRDefault="00906813" w:rsidP="0090681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190"/>
        <w:gridCol w:w="4190"/>
      </w:tblGrid>
      <w:tr w:rsidR="00906813" w14:paraId="1E43F42E" w14:textId="77777777">
        <w:trPr>
          <w:trHeight w:val="323"/>
        </w:trPr>
        <w:tc>
          <w:tcPr>
            <w:tcW w:w="4190" w:type="dxa"/>
          </w:tcPr>
          <w:p w14:paraId="0EA580FA" w14:textId="77777777" w:rsidR="00906813" w:rsidRDefault="00906813">
            <w:pPr>
              <w:pStyle w:val="Default"/>
              <w:rPr>
                <w:sz w:val="20"/>
                <w:szCs w:val="20"/>
              </w:rPr>
            </w:pPr>
          </w:p>
        </w:tc>
        <w:tc>
          <w:tcPr>
            <w:tcW w:w="4190" w:type="dxa"/>
          </w:tcPr>
          <w:p w14:paraId="7E51AC17" w14:textId="77777777" w:rsidR="00906813" w:rsidRDefault="00906813">
            <w:pPr>
              <w:pStyle w:val="Default"/>
              <w:rPr>
                <w:sz w:val="20"/>
                <w:szCs w:val="20"/>
              </w:rPr>
            </w:pPr>
          </w:p>
        </w:tc>
      </w:tr>
      <w:bookmarkEnd w:id="0"/>
    </w:tbl>
    <w:p w14:paraId="2FFB4C13" w14:textId="77777777" w:rsidR="00906813" w:rsidRDefault="00906813"/>
    <w:sectPr w:rsidR="00906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D2"/>
    <w:rsid w:val="00004654"/>
    <w:rsid w:val="00005D2D"/>
    <w:rsid w:val="00007BF8"/>
    <w:rsid w:val="00027793"/>
    <w:rsid w:val="00032D8A"/>
    <w:rsid w:val="000548BC"/>
    <w:rsid w:val="000663CD"/>
    <w:rsid w:val="00066565"/>
    <w:rsid w:val="00075E17"/>
    <w:rsid w:val="00080A3B"/>
    <w:rsid w:val="00097F53"/>
    <w:rsid w:val="000A5DC1"/>
    <w:rsid w:val="000C0636"/>
    <w:rsid w:val="000C5874"/>
    <w:rsid w:val="000C5C47"/>
    <w:rsid w:val="000D5BC9"/>
    <w:rsid w:val="000D6134"/>
    <w:rsid w:val="00104369"/>
    <w:rsid w:val="00113400"/>
    <w:rsid w:val="00125DF9"/>
    <w:rsid w:val="00130BC3"/>
    <w:rsid w:val="00133A99"/>
    <w:rsid w:val="00136E4F"/>
    <w:rsid w:val="001479A5"/>
    <w:rsid w:val="00176761"/>
    <w:rsid w:val="00177FE4"/>
    <w:rsid w:val="00180E26"/>
    <w:rsid w:val="00191301"/>
    <w:rsid w:val="00192A77"/>
    <w:rsid w:val="001A75B7"/>
    <w:rsid w:val="001C7D35"/>
    <w:rsid w:val="00201100"/>
    <w:rsid w:val="002013AE"/>
    <w:rsid w:val="002112D2"/>
    <w:rsid w:val="00214699"/>
    <w:rsid w:val="00217E1C"/>
    <w:rsid w:val="002454F8"/>
    <w:rsid w:val="00247CD3"/>
    <w:rsid w:val="00250AAD"/>
    <w:rsid w:val="00255CC2"/>
    <w:rsid w:val="00267BB9"/>
    <w:rsid w:val="00280869"/>
    <w:rsid w:val="00294492"/>
    <w:rsid w:val="002A2EC0"/>
    <w:rsid w:val="002A6D21"/>
    <w:rsid w:val="002C2185"/>
    <w:rsid w:val="002E219B"/>
    <w:rsid w:val="002E2ABF"/>
    <w:rsid w:val="00300F1C"/>
    <w:rsid w:val="00304774"/>
    <w:rsid w:val="003051CE"/>
    <w:rsid w:val="00315CD9"/>
    <w:rsid w:val="00353EE7"/>
    <w:rsid w:val="00362924"/>
    <w:rsid w:val="003664DF"/>
    <w:rsid w:val="003668BC"/>
    <w:rsid w:val="00367086"/>
    <w:rsid w:val="00380BBF"/>
    <w:rsid w:val="00393DFA"/>
    <w:rsid w:val="003C4C2F"/>
    <w:rsid w:val="003F1202"/>
    <w:rsid w:val="003F2694"/>
    <w:rsid w:val="003F732F"/>
    <w:rsid w:val="00401C0B"/>
    <w:rsid w:val="00402382"/>
    <w:rsid w:val="00415A94"/>
    <w:rsid w:val="004227D2"/>
    <w:rsid w:val="0043115A"/>
    <w:rsid w:val="00435BDB"/>
    <w:rsid w:val="004476DE"/>
    <w:rsid w:val="00460B42"/>
    <w:rsid w:val="0048537F"/>
    <w:rsid w:val="004A54E7"/>
    <w:rsid w:val="004A7629"/>
    <w:rsid w:val="004C7170"/>
    <w:rsid w:val="004F1650"/>
    <w:rsid w:val="004F7801"/>
    <w:rsid w:val="005042B3"/>
    <w:rsid w:val="005177E1"/>
    <w:rsid w:val="0052513F"/>
    <w:rsid w:val="0053128F"/>
    <w:rsid w:val="00534D3B"/>
    <w:rsid w:val="00544158"/>
    <w:rsid w:val="00551CBC"/>
    <w:rsid w:val="00555506"/>
    <w:rsid w:val="005778CC"/>
    <w:rsid w:val="00586DEE"/>
    <w:rsid w:val="005900CB"/>
    <w:rsid w:val="005918A3"/>
    <w:rsid w:val="005B4A89"/>
    <w:rsid w:val="005C30C7"/>
    <w:rsid w:val="005C37E9"/>
    <w:rsid w:val="005E40B3"/>
    <w:rsid w:val="005E4D4D"/>
    <w:rsid w:val="005F1BB8"/>
    <w:rsid w:val="00622D0F"/>
    <w:rsid w:val="00625A59"/>
    <w:rsid w:val="0063140D"/>
    <w:rsid w:val="006335C7"/>
    <w:rsid w:val="006531C1"/>
    <w:rsid w:val="0066284D"/>
    <w:rsid w:val="00667910"/>
    <w:rsid w:val="00667967"/>
    <w:rsid w:val="006764EB"/>
    <w:rsid w:val="00676C50"/>
    <w:rsid w:val="0068115F"/>
    <w:rsid w:val="0068312F"/>
    <w:rsid w:val="00694FE5"/>
    <w:rsid w:val="006A3C05"/>
    <w:rsid w:val="006C39A5"/>
    <w:rsid w:val="006C72B2"/>
    <w:rsid w:val="006E4747"/>
    <w:rsid w:val="006F2E1F"/>
    <w:rsid w:val="006F5435"/>
    <w:rsid w:val="006F55BD"/>
    <w:rsid w:val="0071100D"/>
    <w:rsid w:val="00723581"/>
    <w:rsid w:val="0072426B"/>
    <w:rsid w:val="0073016A"/>
    <w:rsid w:val="00736BE7"/>
    <w:rsid w:val="00741253"/>
    <w:rsid w:val="00744E8D"/>
    <w:rsid w:val="007503E4"/>
    <w:rsid w:val="00756B5E"/>
    <w:rsid w:val="00761778"/>
    <w:rsid w:val="00761C5E"/>
    <w:rsid w:val="00771513"/>
    <w:rsid w:val="00780ED7"/>
    <w:rsid w:val="007969AD"/>
    <w:rsid w:val="007A4ADA"/>
    <w:rsid w:val="007B432E"/>
    <w:rsid w:val="007D0288"/>
    <w:rsid w:val="007D4025"/>
    <w:rsid w:val="007E0E2E"/>
    <w:rsid w:val="00803A16"/>
    <w:rsid w:val="00805A84"/>
    <w:rsid w:val="00846D35"/>
    <w:rsid w:val="008479DA"/>
    <w:rsid w:val="00875E82"/>
    <w:rsid w:val="008A1CA4"/>
    <w:rsid w:val="008A473A"/>
    <w:rsid w:val="008B39E7"/>
    <w:rsid w:val="008C3DF4"/>
    <w:rsid w:val="008D1D69"/>
    <w:rsid w:val="00906813"/>
    <w:rsid w:val="00916591"/>
    <w:rsid w:val="00920E87"/>
    <w:rsid w:val="00963710"/>
    <w:rsid w:val="009744A1"/>
    <w:rsid w:val="009A1C29"/>
    <w:rsid w:val="009B5487"/>
    <w:rsid w:val="009E591D"/>
    <w:rsid w:val="009E6337"/>
    <w:rsid w:val="009E63E7"/>
    <w:rsid w:val="009F379A"/>
    <w:rsid w:val="00A0439A"/>
    <w:rsid w:val="00A119A1"/>
    <w:rsid w:val="00A12022"/>
    <w:rsid w:val="00A22601"/>
    <w:rsid w:val="00A62B46"/>
    <w:rsid w:val="00A6715A"/>
    <w:rsid w:val="00A924EE"/>
    <w:rsid w:val="00AB11C3"/>
    <w:rsid w:val="00AB5336"/>
    <w:rsid w:val="00AC1300"/>
    <w:rsid w:val="00AC412C"/>
    <w:rsid w:val="00AC6509"/>
    <w:rsid w:val="00AD51FC"/>
    <w:rsid w:val="00B362C7"/>
    <w:rsid w:val="00B42715"/>
    <w:rsid w:val="00B43D13"/>
    <w:rsid w:val="00B51EC2"/>
    <w:rsid w:val="00B71DF7"/>
    <w:rsid w:val="00B9156A"/>
    <w:rsid w:val="00B96525"/>
    <w:rsid w:val="00BA53BA"/>
    <w:rsid w:val="00BB2CCF"/>
    <w:rsid w:val="00BC25EE"/>
    <w:rsid w:val="00BC60F4"/>
    <w:rsid w:val="00BD03E6"/>
    <w:rsid w:val="00BE44AB"/>
    <w:rsid w:val="00C11861"/>
    <w:rsid w:val="00C17A74"/>
    <w:rsid w:val="00C20CF7"/>
    <w:rsid w:val="00C418F9"/>
    <w:rsid w:val="00C67377"/>
    <w:rsid w:val="00C90CE4"/>
    <w:rsid w:val="00C92225"/>
    <w:rsid w:val="00C947A4"/>
    <w:rsid w:val="00CB23E2"/>
    <w:rsid w:val="00CB72B0"/>
    <w:rsid w:val="00CC429E"/>
    <w:rsid w:val="00CE200B"/>
    <w:rsid w:val="00CE33A2"/>
    <w:rsid w:val="00D03C2D"/>
    <w:rsid w:val="00D06F19"/>
    <w:rsid w:val="00D1210C"/>
    <w:rsid w:val="00D145B9"/>
    <w:rsid w:val="00D6079D"/>
    <w:rsid w:val="00D75BD4"/>
    <w:rsid w:val="00DB5E75"/>
    <w:rsid w:val="00DC4404"/>
    <w:rsid w:val="00DC49D3"/>
    <w:rsid w:val="00DC69E6"/>
    <w:rsid w:val="00DE559B"/>
    <w:rsid w:val="00E1626D"/>
    <w:rsid w:val="00E1659A"/>
    <w:rsid w:val="00E30B82"/>
    <w:rsid w:val="00E352E6"/>
    <w:rsid w:val="00E41256"/>
    <w:rsid w:val="00E51924"/>
    <w:rsid w:val="00E51C9A"/>
    <w:rsid w:val="00E51F7C"/>
    <w:rsid w:val="00E61B59"/>
    <w:rsid w:val="00E62FE7"/>
    <w:rsid w:val="00E657CD"/>
    <w:rsid w:val="00E731AB"/>
    <w:rsid w:val="00E84E03"/>
    <w:rsid w:val="00E86DF9"/>
    <w:rsid w:val="00E9017B"/>
    <w:rsid w:val="00E94F48"/>
    <w:rsid w:val="00EA6902"/>
    <w:rsid w:val="00EB272B"/>
    <w:rsid w:val="00EB5E05"/>
    <w:rsid w:val="00EC250E"/>
    <w:rsid w:val="00EC6456"/>
    <w:rsid w:val="00ED79E4"/>
    <w:rsid w:val="00EE32CD"/>
    <w:rsid w:val="00EE4128"/>
    <w:rsid w:val="00EE7A70"/>
    <w:rsid w:val="00EF6125"/>
    <w:rsid w:val="00F03C8B"/>
    <w:rsid w:val="00F04A19"/>
    <w:rsid w:val="00F20CFA"/>
    <w:rsid w:val="00F23408"/>
    <w:rsid w:val="00F3614E"/>
    <w:rsid w:val="00F56671"/>
    <w:rsid w:val="00F56CE5"/>
    <w:rsid w:val="00F57E59"/>
    <w:rsid w:val="00F733A9"/>
    <w:rsid w:val="00F87EA9"/>
    <w:rsid w:val="00F9164F"/>
    <w:rsid w:val="00F955A4"/>
    <w:rsid w:val="00FA2603"/>
    <w:rsid w:val="00FA5BCC"/>
    <w:rsid w:val="00FB2956"/>
    <w:rsid w:val="00FC2138"/>
    <w:rsid w:val="00FC298A"/>
    <w:rsid w:val="00FC690C"/>
    <w:rsid w:val="00FD7A2F"/>
    <w:rsid w:val="00FE1664"/>
    <w:rsid w:val="00FE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1C1C"/>
  <w15:docId w15:val="{70DD8A7D-0C14-40C0-BAE8-BD61A89A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2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2D2"/>
    <w:rPr>
      <w:rFonts w:ascii="Tahoma" w:hAnsi="Tahoma" w:cs="Tahoma"/>
      <w:sz w:val="16"/>
      <w:szCs w:val="16"/>
    </w:rPr>
  </w:style>
  <w:style w:type="character" w:customStyle="1" w:styleId="BalloonTextChar">
    <w:name w:val="Balloon Text Char"/>
    <w:basedOn w:val="DefaultParagraphFont"/>
    <w:link w:val="BalloonText"/>
    <w:uiPriority w:val="99"/>
    <w:semiHidden/>
    <w:rsid w:val="002112D2"/>
    <w:rPr>
      <w:rFonts w:ascii="Tahoma" w:hAnsi="Tahoma" w:cs="Tahoma"/>
      <w:sz w:val="16"/>
      <w:szCs w:val="16"/>
    </w:rPr>
  </w:style>
  <w:style w:type="paragraph" w:customStyle="1" w:styleId="Default">
    <w:name w:val="Default"/>
    <w:rsid w:val="0090681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06813"/>
    <w:rPr>
      <w:color w:val="0000FF" w:themeColor="hyperlink"/>
      <w:u w:val="single"/>
    </w:rPr>
  </w:style>
  <w:style w:type="paragraph" w:styleId="Revision">
    <w:name w:val="Revision"/>
    <w:hidden/>
    <w:uiPriority w:val="99"/>
    <w:semiHidden/>
    <w:rsid w:val="005C30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65511">
      <w:bodyDiv w:val="1"/>
      <w:marLeft w:val="0"/>
      <w:marRight w:val="0"/>
      <w:marTop w:val="0"/>
      <w:marBottom w:val="0"/>
      <w:divBdr>
        <w:top w:val="none" w:sz="0" w:space="0" w:color="auto"/>
        <w:left w:val="none" w:sz="0" w:space="0" w:color="auto"/>
        <w:bottom w:val="none" w:sz="0" w:space="0" w:color="auto"/>
        <w:right w:val="none" w:sz="0" w:space="0" w:color="auto"/>
      </w:divBdr>
    </w:div>
    <w:div w:id="610623648">
      <w:bodyDiv w:val="1"/>
      <w:marLeft w:val="0"/>
      <w:marRight w:val="0"/>
      <w:marTop w:val="0"/>
      <w:marBottom w:val="0"/>
      <w:divBdr>
        <w:top w:val="none" w:sz="0" w:space="0" w:color="auto"/>
        <w:left w:val="none" w:sz="0" w:space="0" w:color="auto"/>
        <w:bottom w:val="none" w:sz="0" w:space="0" w:color="auto"/>
        <w:right w:val="none" w:sz="0" w:space="0" w:color="auto"/>
      </w:divBdr>
    </w:div>
    <w:div w:id="954599120">
      <w:bodyDiv w:val="1"/>
      <w:marLeft w:val="0"/>
      <w:marRight w:val="0"/>
      <w:marTop w:val="0"/>
      <w:marBottom w:val="0"/>
      <w:divBdr>
        <w:top w:val="none" w:sz="0" w:space="0" w:color="auto"/>
        <w:left w:val="none" w:sz="0" w:space="0" w:color="auto"/>
        <w:bottom w:val="none" w:sz="0" w:space="0" w:color="auto"/>
        <w:right w:val="none" w:sz="0" w:space="0" w:color="auto"/>
      </w:divBdr>
    </w:div>
    <w:div w:id="1445542554">
      <w:bodyDiv w:val="1"/>
      <w:marLeft w:val="0"/>
      <w:marRight w:val="0"/>
      <w:marTop w:val="0"/>
      <w:marBottom w:val="0"/>
      <w:divBdr>
        <w:top w:val="none" w:sz="0" w:space="0" w:color="auto"/>
        <w:left w:val="none" w:sz="0" w:space="0" w:color="auto"/>
        <w:bottom w:val="none" w:sz="0" w:space="0" w:color="auto"/>
        <w:right w:val="none" w:sz="0" w:space="0" w:color="auto"/>
      </w:divBdr>
    </w:div>
    <w:div w:id="210915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sms.wanted@usdoj.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Marshals Service</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Donahue, Lynzey (USMS)</dc:creator>
  <cp:lastModifiedBy>Jennifer Kuhlmann</cp:lastModifiedBy>
  <cp:revision>2</cp:revision>
  <cp:lastPrinted>2019-11-12T16:48:00Z</cp:lastPrinted>
  <dcterms:created xsi:type="dcterms:W3CDTF">2025-09-08T15:51:00Z</dcterms:created>
  <dcterms:modified xsi:type="dcterms:W3CDTF">2025-09-08T15:51:00Z</dcterms:modified>
</cp:coreProperties>
</file>